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EBCFD" w14:textId="77777777" w:rsidR="008669AE" w:rsidRPr="00B07739" w:rsidRDefault="00B31A69" w:rsidP="008669AE">
      <w:pPr>
        <w:pStyle w:val="Ttulo1"/>
        <w:spacing w:before="62" w:line="360" w:lineRule="auto"/>
        <w:ind w:left="1701" w:firstLine="0"/>
        <w:rPr>
          <w:spacing w:val="-2"/>
        </w:rPr>
      </w:pPr>
      <w:r w:rsidRPr="00B07739">
        <w:t>PROMUEVE</w:t>
      </w:r>
      <w:r w:rsidRPr="00B07739">
        <w:rPr>
          <w:spacing w:val="-2"/>
        </w:rPr>
        <w:t xml:space="preserve"> </w:t>
      </w:r>
      <w:r w:rsidRPr="00B07739">
        <w:t>DEMANDA DE</w:t>
      </w:r>
      <w:r w:rsidRPr="00B07739">
        <w:rPr>
          <w:spacing w:val="1"/>
        </w:rPr>
        <w:t xml:space="preserve"> </w:t>
      </w:r>
      <w:r w:rsidRPr="00B07739">
        <w:t>DESPIDO</w:t>
      </w:r>
      <w:r w:rsidRPr="00B07739">
        <w:rPr>
          <w:spacing w:val="1"/>
        </w:rPr>
        <w:t xml:space="preserve"> </w:t>
      </w:r>
      <w:r w:rsidRPr="00B07739">
        <w:rPr>
          <w:spacing w:val="-2"/>
        </w:rPr>
        <w:t>LABORAL</w:t>
      </w:r>
    </w:p>
    <w:p w14:paraId="34951F8F" w14:textId="77777777" w:rsidR="00D80157" w:rsidRPr="00B07739" w:rsidRDefault="00B31A69" w:rsidP="008669AE">
      <w:pPr>
        <w:pStyle w:val="Ttulo1"/>
        <w:spacing w:before="62" w:line="360" w:lineRule="auto"/>
        <w:ind w:left="1701" w:firstLine="0"/>
        <w:rPr>
          <w:u w:val="none"/>
        </w:rPr>
      </w:pPr>
      <w:r w:rsidRPr="00B07739">
        <w:t>Señor</w:t>
      </w:r>
      <w:r w:rsidRPr="00B07739">
        <w:rPr>
          <w:spacing w:val="-3"/>
        </w:rPr>
        <w:t xml:space="preserve"> </w:t>
      </w:r>
      <w:r w:rsidRPr="00B07739">
        <w:rPr>
          <w:spacing w:val="-2"/>
        </w:rPr>
        <w:t>Juez:</w:t>
      </w:r>
    </w:p>
    <w:p w14:paraId="57E88F48" w14:textId="77777777" w:rsidR="00D80157" w:rsidRPr="00B07739" w:rsidRDefault="00D80157" w:rsidP="008669AE">
      <w:pPr>
        <w:pStyle w:val="Textoindependiente"/>
        <w:spacing w:before="60" w:line="360" w:lineRule="auto"/>
        <w:ind w:left="1701" w:firstLine="1560"/>
      </w:pPr>
    </w:p>
    <w:p w14:paraId="0FCDB14C" w14:textId="41356D82" w:rsidR="008669AE" w:rsidRPr="00B07739" w:rsidRDefault="00BD2151" w:rsidP="008669AE">
      <w:pPr>
        <w:tabs>
          <w:tab w:val="left" w:pos="1843"/>
        </w:tabs>
        <w:spacing w:line="360" w:lineRule="auto"/>
        <w:ind w:left="1701" w:firstLine="1560"/>
        <w:jc w:val="both"/>
        <w:rPr>
          <w:rFonts w:eastAsia="Arial MT"/>
          <w:spacing w:val="-2"/>
          <w:sz w:val="24"/>
          <w:szCs w:val="24"/>
        </w:rPr>
      </w:pPr>
      <w:r>
        <w:rPr>
          <w:rFonts w:eastAsia="Arial MT"/>
          <w:sz w:val="24"/>
          <w:szCs w:val="24"/>
        </w:rPr>
        <w:t>PEREZ, Nicolás Manuel</w:t>
      </w:r>
      <w:r w:rsidR="00CF4D36" w:rsidRPr="00B07739">
        <w:rPr>
          <w:rFonts w:eastAsia="Arial MT"/>
          <w:sz w:val="24"/>
          <w:szCs w:val="24"/>
        </w:rPr>
        <w:t>,</w:t>
      </w:r>
      <w:r w:rsidR="00CF4D36" w:rsidRPr="00B07739">
        <w:rPr>
          <w:rFonts w:eastAsia="Arial MT"/>
          <w:spacing w:val="-2"/>
          <w:sz w:val="24"/>
          <w:szCs w:val="24"/>
        </w:rPr>
        <w:t xml:space="preserve"> </w:t>
      </w:r>
      <w:r w:rsidR="00CF4D36" w:rsidRPr="00B07739">
        <w:rPr>
          <w:rFonts w:eastAsia="Arial MT"/>
          <w:sz w:val="24"/>
          <w:szCs w:val="24"/>
        </w:rPr>
        <w:t>argentino,</w:t>
      </w:r>
      <w:r w:rsidR="00CF4D36" w:rsidRPr="00B07739">
        <w:rPr>
          <w:rFonts w:eastAsia="Arial MT"/>
          <w:spacing w:val="-2"/>
          <w:sz w:val="24"/>
          <w:szCs w:val="24"/>
        </w:rPr>
        <w:t xml:space="preserve"> </w:t>
      </w:r>
      <w:r w:rsidR="00CF4D36" w:rsidRPr="00B07739">
        <w:rPr>
          <w:rFonts w:eastAsia="Arial MT"/>
          <w:sz w:val="24"/>
          <w:szCs w:val="24"/>
        </w:rPr>
        <w:t xml:space="preserve">DNI </w:t>
      </w:r>
      <w:r>
        <w:rPr>
          <w:rFonts w:eastAsia="Arial MT"/>
          <w:sz w:val="24"/>
          <w:szCs w:val="24"/>
        </w:rPr>
        <w:t xml:space="preserve">35.610.209 </w:t>
      </w:r>
      <w:r w:rsidR="00CF4D36" w:rsidRPr="00B07739">
        <w:rPr>
          <w:rFonts w:eastAsia="Arial MT"/>
          <w:sz w:val="24"/>
          <w:szCs w:val="24"/>
        </w:rPr>
        <w:t xml:space="preserve">con domicilio real en la calle </w:t>
      </w:r>
      <w:r>
        <w:rPr>
          <w:rFonts w:eastAsia="Arial MT"/>
          <w:sz w:val="24"/>
          <w:szCs w:val="24"/>
        </w:rPr>
        <w:t xml:space="preserve">11 Nro. 316 PB 3 de </w:t>
      </w:r>
      <w:r w:rsidR="00CF4D36" w:rsidRPr="00B07739">
        <w:rPr>
          <w:rFonts w:eastAsia="Arial MT"/>
          <w:sz w:val="24"/>
          <w:szCs w:val="24"/>
        </w:rPr>
        <w:t xml:space="preserve">la Ciudad de La Plata, Provincia de Buenos </w:t>
      </w:r>
      <w:proofErr w:type="gramStart"/>
      <w:r w:rsidR="00CF4D36" w:rsidRPr="00B07739">
        <w:rPr>
          <w:rFonts w:eastAsia="Arial MT"/>
          <w:sz w:val="24"/>
          <w:szCs w:val="24"/>
        </w:rPr>
        <w:t xml:space="preserve">Aires, </w:t>
      </w:r>
      <w:r w:rsidR="00CF4D36">
        <w:rPr>
          <w:rFonts w:eastAsia="Arial MT"/>
          <w:sz w:val="24"/>
          <w:szCs w:val="24"/>
        </w:rPr>
        <w:t xml:space="preserve"> con</w:t>
      </w:r>
      <w:proofErr w:type="gramEnd"/>
      <w:r w:rsidR="00CF4D36">
        <w:rPr>
          <w:rFonts w:eastAsia="Arial MT"/>
          <w:sz w:val="24"/>
          <w:szCs w:val="24"/>
        </w:rPr>
        <w:t xml:space="preserve"> el patrocinio del Dr. </w:t>
      </w:r>
      <w:r w:rsidR="00566BEA" w:rsidRPr="00B07739">
        <w:t xml:space="preserve">Néstor Javier Fernández, abogado, </w:t>
      </w:r>
      <w:proofErr w:type="spellStart"/>
      <w:r w:rsidR="00566BEA" w:rsidRPr="00B07739">
        <w:t>Tº</w:t>
      </w:r>
      <w:proofErr w:type="spellEnd"/>
      <w:r w:rsidR="00566BEA" w:rsidRPr="00B07739">
        <w:t xml:space="preserve"> 140 </w:t>
      </w:r>
      <w:proofErr w:type="spellStart"/>
      <w:r w:rsidR="00566BEA" w:rsidRPr="00B07739">
        <w:t>Fº</w:t>
      </w:r>
      <w:proofErr w:type="spellEnd"/>
      <w:r w:rsidR="00566BEA" w:rsidRPr="00B07739">
        <w:t xml:space="preserve"> 678 CPACF, constituyendo domicilio procesal en Lavalle </w:t>
      </w:r>
      <w:proofErr w:type="spellStart"/>
      <w:r w:rsidR="00566BEA" w:rsidRPr="00B07739">
        <w:t>Nº</w:t>
      </w:r>
      <w:proofErr w:type="spellEnd"/>
      <w:r w:rsidR="00566BEA" w:rsidRPr="00B07739">
        <w:t xml:space="preserve"> 1390, 4º piso casillero 559 de la Ciudad Autónoma de Buenos Aires y constituyendo domicilio electrónico bajo el número 20282997011</w:t>
      </w:r>
      <w:r w:rsidR="008669AE" w:rsidRPr="00B07739">
        <w:rPr>
          <w:rFonts w:eastAsia="Arial MT"/>
          <w:sz w:val="24"/>
          <w:szCs w:val="24"/>
        </w:rPr>
        <w:t>a V.S. respetuosamente</w:t>
      </w:r>
      <w:r w:rsidR="008669AE" w:rsidRPr="00B07739">
        <w:rPr>
          <w:rFonts w:eastAsia="Arial MT"/>
          <w:spacing w:val="80"/>
          <w:sz w:val="24"/>
          <w:szCs w:val="24"/>
        </w:rPr>
        <w:t xml:space="preserve"> </w:t>
      </w:r>
      <w:r w:rsidR="008669AE" w:rsidRPr="00B07739">
        <w:rPr>
          <w:rFonts w:eastAsia="Arial MT"/>
          <w:spacing w:val="-2"/>
          <w:sz w:val="24"/>
          <w:szCs w:val="24"/>
        </w:rPr>
        <w:t>digo:</w:t>
      </w:r>
    </w:p>
    <w:p w14:paraId="611778EA" w14:textId="77777777" w:rsidR="008669AE" w:rsidRPr="00B07739" w:rsidRDefault="008669AE" w:rsidP="008669AE">
      <w:pPr>
        <w:tabs>
          <w:tab w:val="left" w:pos="1843"/>
        </w:tabs>
        <w:spacing w:line="360" w:lineRule="auto"/>
        <w:ind w:left="1701" w:firstLine="1560"/>
        <w:jc w:val="both"/>
        <w:rPr>
          <w:rFonts w:eastAsia="Arial MT"/>
          <w:sz w:val="24"/>
          <w:szCs w:val="24"/>
        </w:rPr>
      </w:pPr>
    </w:p>
    <w:p w14:paraId="1CD47867" w14:textId="5CC6F24E" w:rsidR="008669AE" w:rsidRPr="00B07739" w:rsidRDefault="008669AE" w:rsidP="008669AE">
      <w:pPr>
        <w:tabs>
          <w:tab w:val="left" w:pos="1843"/>
        </w:tabs>
        <w:spacing w:before="199" w:line="360" w:lineRule="auto"/>
        <w:ind w:left="1701" w:firstLine="1560"/>
        <w:outlineLvl w:val="0"/>
        <w:rPr>
          <w:rFonts w:eastAsia="Arial"/>
          <w:b/>
          <w:bCs/>
          <w:spacing w:val="-2"/>
          <w:sz w:val="24"/>
          <w:szCs w:val="24"/>
        </w:rPr>
      </w:pPr>
      <w:r w:rsidRPr="00B07739">
        <w:rPr>
          <w:rFonts w:eastAsia="Arial"/>
          <w:b/>
          <w:bCs/>
          <w:sz w:val="24"/>
          <w:szCs w:val="24"/>
        </w:rPr>
        <w:t>I</w:t>
      </w:r>
      <w:r w:rsidRPr="00B07739">
        <w:rPr>
          <w:rFonts w:eastAsia="Arial"/>
          <w:b/>
          <w:bCs/>
          <w:spacing w:val="1"/>
          <w:sz w:val="24"/>
          <w:szCs w:val="24"/>
        </w:rPr>
        <w:t xml:space="preserve"> </w:t>
      </w:r>
      <w:r w:rsidRPr="00B07739">
        <w:rPr>
          <w:rFonts w:eastAsia="Arial"/>
          <w:b/>
          <w:bCs/>
          <w:sz w:val="24"/>
          <w:szCs w:val="24"/>
        </w:rPr>
        <w:t>–</w:t>
      </w:r>
      <w:r w:rsidRPr="00B07739">
        <w:rPr>
          <w:rFonts w:eastAsia="Arial"/>
          <w:b/>
          <w:bCs/>
          <w:spacing w:val="2"/>
          <w:sz w:val="24"/>
          <w:szCs w:val="24"/>
        </w:rPr>
        <w:t xml:space="preserve"> </w:t>
      </w:r>
      <w:r w:rsidRPr="00B07739">
        <w:rPr>
          <w:rFonts w:eastAsia="Arial"/>
          <w:b/>
          <w:bCs/>
          <w:spacing w:val="-2"/>
          <w:sz w:val="24"/>
          <w:szCs w:val="24"/>
        </w:rPr>
        <w:t xml:space="preserve">OBJETO </w:t>
      </w:r>
    </w:p>
    <w:p w14:paraId="1E1BBF3E" w14:textId="574C04AF" w:rsidR="008669AE" w:rsidRPr="00B07739" w:rsidRDefault="00CF4D36" w:rsidP="008669AE">
      <w:pPr>
        <w:tabs>
          <w:tab w:val="left" w:pos="1843"/>
          <w:tab w:val="left" w:pos="10632"/>
        </w:tabs>
        <w:spacing w:before="199" w:line="360" w:lineRule="auto"/>
        <w:ind w:left="1701" w:firstLine="1560"/>
        <w:jc w:val="both"/>
        <w:outlineLvl w:val="0"/>
        <w:rPr>
          <w:rFonts w:eastAsia="Arial"/>
          <w:bCs/>
          <w:sz w:val="24"/>
          <w:szCs w:val="24"/>
        </w:rPr>
      </w:pPr>
      <w:r>
        <w:rPr>
          <w:rFonts w:eastAsia="Arial"/>
          <w:bCs/>
          <w:sz w:val="24"/>
          <w:szCs w:val="24"/>
        </w:rPr>
        <w:t xml:space="preserve">Que </w:t>
      </w:r>
      <w:r w:rsidR="008669AE" w:rsidRPr="00B07739">
        <w:rPr>
          <w:rFonts w:eastAsia="Arial"/>
          <w:bCs/>
          <w:sz w:val="24"/>
          <w:szCs w:val="24"/>
        </w:rPr>
        <w:t xml:space="preserve">vengo en legal tiempo y forma a promover demanda por DIFERENCIAS EN INDEMNIZACIÓN FINAL contra AGENCIA NACIONAL DE SEGURIDAD VIAL con domicilio real en la calle Adolfo Alsina </w:t>
      </w:r>
      <w:proofErr w:type="spellStart"/>
      <w:r w:rsidR="008669AE" w:rsidRPr="00B07739">
        <w:rPr>
          <w:rFonts w:eastAsia="Arial"/>
          <w:bCs/>
          <w:sz w:val="24"/>
          <w:szCs w:val="24"/>
        </w:rPr>
        <w:t>n°</w:t>
      </w:r>
      <w:proofErr w:type="spellEnd"/>
      <w:r w:rsidR="008669AE" w:rsidRPr="00B07739">
        <w:rPr>
          <w:rFonts w:eastAsia="Arial"/>
          <w:bCs/>
          <w:sz w:val="24"/>
          <w:szCs w:val="24"/>
        </w:rPr>
        <w:t xml:space="preserve"> 756, Piso 3º, de ésta ciudad, por la </w:t>
      </w:r>
      <w:r w:rsidR="008669AE" w:rsidRPr="00DE3FB0">
        <w:rPr>
          <w:rFonts w:eastAsia="Arial"/>
          <w:bCs/>
          <w:sz w:val="24"/>
          <w:szCs w:val="24"/>
        </w:rPr>
        <w:t xml:space="preserve">suma de PESOS </w:t>
      </w:r>
      <w:bookmarkStart w:id="0" w:name="_GoBack"/>
      <w:r w:rsidR="009859F6" w:rsidRPr="00DE3FB0">
        <w:rPr>
          <w:rFonts w:eastAsia="Arial"/>
          <w:bCs/>
          <w:sz w:val="24"/>
          <w:szCs w:val="24"/>
        </w:rPr>
        <w:t>TREINTA Y</w:t>
      </w:r>
      <w:r w:rsidR="00F8344B" w:rsidRPr="00DE3FB0">
        <w:rPr>
          <w:rFonts w:eastAsia="Arial"/>
          <w:bCs/>
          <w:sz w:val="24"/>
          <w:szCs w:val="24"/>
        </w:rPr>
        <w:t xml:space="preserve"> SIETE MILLONES SEISCIENTOS SIETE MIL DOSCIENTOS CUARENTA Y SEIS CON 11/100</w:t>
      </w:r>
      <w:r w:rsidR="009859F6" w:rsidRPr="00DE3FB0">
        <w:rPr>
          <w:rFonts w:eastAsia="Arial"/>
          <w:bCs/>
          <w:sz w:val="24"/>
          <w:szCs w:val="24"/>
        </w:rPr>
        <w:t xml:space="preserve"> </w:t>
      </w:r>
      <w:bookmarkEnd w:id="0"/>
      <w:r w:rsidR="008669AE" w:rsidRPr="00DE3FB0">
        <w:rPr>
          <w:rFonts w:eastAsia="Arial"/>
          <w:bCs/>
          <w:sz w:val="24"/>
          <w:szCs w:val="24"/>
        </w:rPr>
        <w:t xml:space="preserve">($ </w:t>
      </w:r>
      <w:r w:rsidR="00F8344B" w:rsidRPr="00DE3FB0">
        <w:rPr>
          <w:b/>
          <w:spacing w:val="-2"/>
          <w:sz w:val="24"/>
          <w:szCs w:val="24"/>
        </w:rPr>
        <w:t>TOTAL:</w:t>
      </w:r>
      <w:r w:rsidR="00F8344B" w:rsidRPr="00DE3FB0">
        <w:rPr>
          <w:b/>
          <w:sz w:val="24"/>
          <w:szCs w:val="24"/>
        </w:rPr>
        <w:t xml:space="preserve"> $ 37.607.246,11</w:t>
      </w:r>
      <w:r w:rsidR="008669AE" w:rsidRPr="00DE3FB0">
        <w:rPr>
          <w:rFonts w:eastAsia="Arial"/>
          <w:bCs/>
          <w:sz w:val="24"/>
          <w:szCs w:val="24"/>
        </w:rPr>
        <w:t>.-) cuyos r</w:t>
      </w:r>
      <w:r w:rsidR="008669AE" w:rsidRPr="00B07739">
        <w:rPr>
          <w:rFonts w:eastAsia="Arial"/>
          <w:bCs/>
          <w:sz w:val="24"/>
          <w:szCs w:val="24"/>
        </w:rPr>
        <w:t>ubros se detallan en el apartado IV de la presente demanda, o en lo que en más o en menos resulte en definitiva de las pruebas oportunamente rendidas en autos con arreglo al principio de reparación integral, con más, la actualización por desvalorización monetaria, intereses moratorios y sancionatorios, costos y costas en mérito a las consideraciones de hecho y derecho que en adelante se exponen.-</w:t>
      </w:r>
    </w:p>
    <w:p w14:paraId="29846D5D" w14:textId="77777777" w:rsidR="00D80157" w:rsidRPr="00B07739" w:rsidRDefault="00D80157" w:rsidP="008669AE">
      <w:pPr>
        <w:pStyle w:val="Textoindependiente"/>
        <w:spacing w:before="144" w:line="360" w:lineRule="auto"/>
        <w:ind w:left="1701" w:firstLine="1560"/>
      </w:pPr>
    </w:p>
    <w:p w14:paraId="58645955" w14:textId="77777777" w:rsidR="008669AE" w:rsidRPr="00B07739" w:rsidRDefault="008669AE" w:rsidP="008669AE">
      <w:pPr>
        <w:pStyle w:val="Ttulo1"/>
        <w:tabs>
          <w:tab w:val="left" w:pos="3838"/>
        </w:tabs>
        <w:spacing w:line="360" w:lineRule="auto"/>
        <w:ind w:left="1701" w:firstLine="1560"/>
        <w:rPr>
          <w:spacing w:val="-2"/>
          <w:u w:val="none"/>
        </w:rPr>
      </w:pPr>
      <w:r w:rsidRPr="00B07739">
        <w:rPr>
          <w:u w:val="none"/>
        </w:rPr>
        <w:t xml:space="preserve">III - </w:t>
      </w:r>
      <w:r w:rsidR="00B31A69" w:rsidRPr="00B07739">
        <w:rPr>
          <w:u w:val="none"/>
        </w:rPr>
        <w:t>HECHOS</w:t>
      </w:r>
      <w:r w:rsidR="00B31A69" w:rsidRPr="00B07739">
        <w:rPr>
          <w:spacing w:val="1"/>
          <w:u w:val="none"/>
        </w:rPr>
        <w:t xml:space="preserve"> </w:t>
      </w:r>
      <w:r w:rsidR="00B31A69" w:rsidRPr="00B07739">
        <w:rPr>
          <w:u w:val="none"/>
        </w:rPr>
        <w:t>Y</w:t>
      </w:r>
      <w:r w:rsidR="00B31A69" w:rsidRPr="00B07739">
        <w:rPr>
          <w:spacing w:val="-1"/>
          <w:u w:val="none"/>
        </w:rPr>
        <w:t xml:space="preserve"> </w:t>
      </w:r>
      <w:r w:rsidR="00B31A69" w:rsidRPr="00B07739">
        <w:rPr>
          <w:u w:val="none"/>
        </w:rPr>
        <w:t xml:space="preserve">CONTRATO DE </w:t>
      </w:r>
      <w:r w:rsidR="00B31A69" w:rsidRPr="00B07739">
        <w:rPr>
          <w:spacing w:val="-2"/>
          <w:u w:val="none"/>
        </w:rPr>
        <w:t>TRABAJO</w:t>
      </w:r>
    </w:p>
    <w:p w14:paraId="1CC3F5D6" w14:textId="1AA3DF61" w:rsidR="008669AE" w:rsidRPr="00B07739" w:rsidRDefault="00CF4D36" w:rsidP="008669AE">
      <w:pPr>
        <w:pStyle w:val="Ttulo1"/>
        <w:tabs>
          <w:tab w:val="left" w:pos="3838"/>
        </w:tabs>
        <w:spacing w:line="360" w:lineRule="auto"/>
        <w:ind w:left="1701" w:firstLine="1560"/>
        <w:jc w:val="both"/>
        <w:rPr>
          <w:b w:val="0"/>
          <w:spacing w:val="-2"/>
          <w:u w:val="none"/>
        </w:rPr>
      </w:pPr>
      <w:r>
        <w:rPr>
          <w:b w:val="0"/>
          <w:spacing w:val="-2"/>
          <w:u w:val="none"/>
        </w:rPr>
        <w:t xml:space="preserve">Que comencé </w:t>
      </w:r>
      <w:r w:rsidR="008669AE" w:rsidRPr="00B07739">
        <w:rPr>
          <w:b w:val="0"/>
          <w:spacing w:val="-2"/>
          <w:u w:val="none"/>
        </w:rPr>
        <w:t xml:space="preserve">a laborar bajo estricta relación de dependencia a las órdenes de la demandada el 14 de </w:t>
      </w:r>
      <w:r w:rsidR="00BD2151">
        <w:rPr>
          <w:b w:val="0"/>
          <w:spacing w:val="-2"/>
          <w:u w:val="none"/>
        </w:rPr>
        <w:t>abril</w:t>
      </w:r>
      <w:r w:rsidR="008669AE" w:rsidRPr="00B07739">
        <w:rPr>
          <w:b w:val="0"/>
          <w:spacing w:val="-2"/>
          <w:u w:val="none"/>
        </w:rPr>
        <w:t xml:space="preserve"> de 2014 finalizando el vínculo laboral por despido sin causa el día </w:t>
      </w:r>
      <w:r w:rsidR="00BD2151">
        <w:rPr>
          <w:b w:val="0"/>
          <w:spacing w:val="-2"/>
          <w:u w:val="none"/>
        </w:rPr>
        <w:t>31 de marzo de 2024</w:t>
      </w:r>
      <w:r w:rsidR="008669AE" w:rsidRPr="00B07739">
        <w:rPr>
          <w:b w:val="0"/>
          <w:spacing w:val="-2"/>
          <w:u w:val="none"/>
        </w:rPr>
        <w:t>.</w:t>
      </w:r>
    </w:p>
    <w:p w14:paraId="24BAD20F" w14:textId="3887896A" w:rsidR="008669AE" w:rsidRPr="00B07739" w:rsidRDefault="00BD2151" w:rsidP="008669AE">
      <w:pPr>
        <w:pStyle w:val="Ttulo1"/>
        <w:tabs>
          <w:tab w:val="left" w:pos="3838"/>
        </w:tabs>
        <w:spacing w:line="360" w:lineRule="auto"/>
        <w:ind w:left="1701" w:firstLine="1560"/>
        <w:jc w:val="both"/>
        <w:rPr>
          <w:b w:val="0"/>
          <w:spacing w:val="-2"/>
          <w:u w:val="none"/>
        </w:rPr>
      </w:pPr>
      <w:r>
        <w:rPr>
          <w:b w:val="0"/>
          <w:spacing w:val="-2"/>
          <w:u w:val="none"/>
        </w:rPr>
        <w:t xml:space="preserve">Que mi puesto era Asistente Operativo Fiscalizador Vial, asistiendo en funciones específicas de control y fiscalización en los corredores viales. Dichas tareas fueron desarrolladas normalmente, de manera ininterrumpida y a tiempo completo. Mi último lugar de trabajo fue </w:t>
      </w:r>
      <w:r w:rsidR="00DE3FB0">
        <w:rPr>
          <w:b w:val="0"/>
          <w:spacing w:val="-2"/>
          <w:u w:val="none"/>
        </w:rPr>
        <w:t xml:space="preserve">en la Dirección de Coordinación de Control y Fiscalización Vial </w:t>
      </w:r>
      <w:r>
        <w:rPr>
          <w:b w:val="0"/>
          <w:spacing w:val="-2"/>
          <w:u w:val="none"/>
        </w:rPr>
        <w:t>de la Agencia Nacional de Seguridad Vial</w:t>
      </w:r>
      <w:r w:rsidR="008669AE" w:rsidRPr="00B07739">
        <w:rPr>
          <w:b w:val="0"/>
          <w:spacing w:val="-2"/>
          <w:u w:val="none"/>
        </w:rPr>
        <w:t>.</w:t>
      </w:r>
    </w:p>
    <w:p w14:paraId="2E194F95" w14:textId="2DF1C492" w:rsidR="008669AE" w:rsidRPr="00B07739" w:rsidRDefault="008669AE" w:rsidP="008669AE">
      <w:pPr>
        <w:pStyle w:val="Ttulo1"/>
        <w:tabs>
          <w:tab w:val="left" w:pos="3838"/>
        </w:tabs>
        <w:spacing w:line="360" w:lineRule="auto"/>
        <w:ind w:left="1701" w:firstLine="1560"/>
        <w:jc w:val="both"/>
        <w:rPr>
          <w:b w:val="0"/>
          <w:spacing w:val="-2"/>
          <w:u w:val="none"/>
        </w:rPr>
      </w:pPr>
      <w:r w:rsidRPr="00B07739">
        <w:rPr>
          <w:b w:val="0"/>
          <w:spacing w:val="-2"/>
          <w:u w:val="none"/>
        </w:rPr>
        <w:lastRenderedPageBreak/>
        <w:t>El lugar donde desarroll</w:t>
      </w:r>
      <w:r w:rsidR="00CF4D36">
        <w:rPr>
          <w:b w:val="0"/>
          <w:spacing w:val="-2"/>
          <w:u w:val="none"/>
        </w:rPr>
        <w:t>é</w:t>
      </w:r>
      <w:r w:rsidRPr="00B07739">
        <w:rPr>
          <w:b w:val="0"/>
          <w:spacing w:val="-2"/>
          <w:u w:val="none"/>
        </w:rPr>
        <w:t xml:space="preserve"> siempre </w:t>
      </w:r>
      <w:r w:rsidR="00CF4D36">
        <w:rPr>
          <w:b w:val="0"/>
          <w:spacing w:val="-2"/>
          <w:u w:val="none"/>
        </w:rPr>
        <w:t xml:space="preserve">mis </w:t>
      </w:r>
      <w:r w:rsidRPr="00B07739">
        <w:rPr>
          <w:b w:val="0"/>
          <w:spacing w:val="-2"/>
          <w:u w:val="none"/>
        </w:rPr>
        <w:t>tareas fue en las oficinas que la demanda</w:t>
      </w:r>
      <w:r w:rsidR="00CF4D36">
        <w:rPr>
          <w:b w:val="0"/>
          <w:spacing w:val="-2"/>
          <w:u w:val="none"/>
        </w:rPr>
        <w:t>da</w:t>
      </w:r>
      <w:r w:rsidRPr="00B07739">
        <w:rPr>
          <w:b w:val="0"/>
          <w:spacing w:val="-2"/>
          <w:u w:val="none"/>
        </w:rPr>
        <w:t xml:space="preserve"> posee en el Km 32 de la Autopista Buenos Aires - La Plata, (bajada Hudson) de la localidad de HUDSON Provincia de Buenos Aires.</w:t>
      </w:r>
    </w:p>
    <w:p w14:paraId="1C0EE192" w14:textId="40237B78" w:rsidR="008669AE" w:rsidRPr="00B07739" w:rsidRDefault="00BD2151" w:rsidP="008669AE">
      <w:pPr>
        <w:pStyle w:val="Ttulo1"/>
        <w:tabs>
          <w:tab w:val="left" w:pos="3838"/>
        </w:tabs>
        <w:spacing w:line="360" w:lineRule="auto"/>
        <w:ind w:left="1701" w:firstLine="1560"/>
        <w:jc w:val="both"/>
        <w:rPr>
          <w:b w:val="0"/>
          <w:spacing w:val="-2"/>
          <w:u w:val="none"/>
        </w:rPr>
      </w:pPr>
      <w:r>
        <w:rPr>
          <w:b w:val="0"/>
          <w:spacing w:val="-2"/>
          <w:u w:val="none"/>
        </w:rPr>
        <w:t xml:space="preserve">Que a dicha actividad se le aplica el </w:t>
      </w:r>
      <w:r w:rsidR="008669AE" w:rsidRPr="00B07739">
        <w:rPr>
          <w:b w:val="0"/>
          <w:spacing w:val="-2"/>
          <w:u w:val="none"/>
        </w:rPr>
        <w:t>Convenio Colectivo Sectorial del Sistema Nacional de Empleo Público (SINEP) homologado por decreto 2098/08, encontrándose la relación laboral registrada.</w:t>
      </w:r>
    </w:p>
    <w:p w14:paraId="01F05ABC" w14:textId="70E6D37D" w:rsidR="008669AE" w:rsidRPr="00B07739" w:rsidRDefault="00CF4D36" w:rsidP="008669AE">
      <w:pPr>
        <w:pStyle w:val="Ttulo1"/>
        <w:tabs>
          <w:tab w:val="left" w:pos="3838"/>
        </w:tabs>
        <w:spacing w:line="360" w:lineRule="auto"/>
        <w:ind w:left="1701" w:firstLine="1560"/>
        <w:jc w:val="both"/>
        <w:rPr>
          <w:b w:val="0"/>
          <w:spacing w:val="-2"/>
          <w:u w:val="none"/>
        </w:rPr>
      </w:pPr>
      <w:r>
        <w:rPr>
          <w:b w:val="0"/>
          <w:spacing w:val="-2"/>
          <w:u w:val="none"/>
        </w:rPr>
        <w:t>Mis</w:t>
      </w:r>
      <w:r w:rsidR="008669AE" w:rsidRPr="00B07739">
        <w:rPr>
          <w:b w:val="0"/>
          <w:spacing w:val="-2"/>
          <w:u w:val="none"/>
        </w:rPr>
        <w:t xml:space="preserve"> tareas eran efectuadas con total corrección, dedicación y probidad, ajustando su conducta laboral a lo que es propio de un buen trabajador (Art. 62, 63 LCT).</w:t>
      </w:r>
    </w:p>
    <w:p w14:paraId="7CD596B7" w14:textId="421ED59B" w:rsidR="008669AE" w:rsidRPr="00B07739" w:rsidRDefault="008669AE" w:rsidP="008669AE">
      <w:pPr>
        <w:pStyle w:val="Ttulo1"/>
        <w:tabs>
          <w:tab w:val="left" w:pos="3838"/>
        </w:tabs>
        <w:spacing w:line="360" w:lineRule="auto"/>
        <w:ind w:left="1701" w:firstLine="1560"/>
        <w:jc w:val="both"/>
        <w:rPr>
          <w:b w:val="0"/>
          <w:spacing w:val="-2"/>
          <w:u w:val="none"/>
        </w:rPr>
      </w:pPr>
      <w:r w:rsidRPr="00B07739">
        <w:rPr>
          <w:b w:val="0"/>
          <w:spacing w:val="-2"/>
          <w:u w:val="none"/>
        </w:rPr>
        <w:t xml:space="preserve">El régimen horario en el cual desarrollaba tareas era “full time”, laborando 40 </w:t>
      </w:r>
      <w:proofErr w:type="spellStart"/>
      <w:r w:rsidRPr="00B07739">
        <w:rPr>
          <w:b w:val="0"/>
          <w:spacing w:val="-2"/>
          <w:u w:val="none"/>
        </w:rPr>
        <w:t>hs</w:t>
      </w:r>
      <w:proofErr w:type="spellEnd"/>
      <w:r w:rsidRPr="00B07739">
        <w:rPr>
          <w:b w:val="0"/>
          <w:spacing w:val="-2"/>
          <w:u w:val="none"/>
        </w:rPr>
        <w:t xml:space="preserve">. semanales de lunes a viernes siendo el monto de su mejor remuneración normal y habitual percibida de PESOS </w:t>
      </w:r>
      <w:r w:rsidR="00B26725">
        <w:rPr>
          <w:b w:val="0"/>
          <w:spacing w:val="-2"/>
          <w:u w:val="none"/>
        </w:rPr>
        <w:t>UN MILL</w:t>
      </w:r>
      <w:r w:rsidR="00DE3FB0">
        <w:rPr>
          <w:b w:val="0"/>
          <w:spacing w:val="-2"/>
          <w:u w:val="none"/>
        </w:rPr>
        <w:t>O</w:t>
      </w:r>
      <w:r w:rsidR="00B26725">
        <w:rPr>
          <w:b w:val="0"/>
          <w:spacing w:val="-2"/>
          <w:u w:val="none"/>
        </w:rPr>
        <w:t>N CUATROCIENTOS CINCO MIL OCHOCIENTOS SETENTA Y OCHO CON 35/100 ($1.405.878,35)</w:t>
      </w:r>
      <w:r w:rsidRPr="00B07739">
        <w:rPr>
          <w:b w:val="0"/>
          <w:spacing w:val="-2"/>
          <w:u w:val="none"/>
        </w:rPr>
        <w:t>.</w:t>
      </w:r>
    </w:p>
    <w:p w14:paraId="2903E212" w14:textId="06827A4D" w:rsidR="008669AE" w:rsidRPr="00B07739" w:rsidRDefault="00B26725" w:rsidP="008669AE">
      <w:pPr>
        <w:pStyle w:val="Ttulo1"/>
        <w:tabs>
          <w:tab w:val="left" w:pos="3838"/>
        </w:tabs>
        <w:spacing w:line="360" w:lineRule="auto"/>
        <w:ind w:left="1701" w:firstLine="1560"/>
        <w:jc w:val="both"/>
        <w:rPr>
          <w:b w:val="0"/>
          <w:spacing w:val="-2"/>
          <w:u w:val="none"/>
        </w:rPr>
      </w:pPr>
      <w:r>
        <w:rPr>
          <w:b w:val="0"/>
          <w:spacing w:val="-2"/>
          <w:u w:val="none"/>
        </w:rPr>
        <w:t xml:space="preserve">En la fecha indicada ut supra, </w:t>
      </w:r>
      <w:r w:rsidR="008669AE" w:rsidRPr="00B07739">
        <w:rPr>
          <w:b w:val="0"/>
          <w:spacing w:val="-2"/>
          <w:u w:val="none"/>
        </w:rPr>
        <w:t xml:space="preserve">en oportunidad de presentarse a laborar de manera habitual, </w:t>
      </w:r>
      <w:r w:rsidR="00CF4D36">
        <w:rPr>
          <w:b w:val="0"/>
          <w:spacing w:val="-2"/>
          <w:u w:val="none"/>
        </w:rPr>
        <w:t xml:space="preserve">me </w:t>
      </w:r>
      <w:r w:rsidR="008669AE" w:rsidRPr="00B07739">
        <w:rPr>
          <w:b w:val="0"/>
          <w:spacing w:val="-2"/>
          <w:u w:val="none"/>
        </w:rPr>
        <w:t xml:space="preserve">son negadas tareas, </w:t>
      </w:r>
      <w:r>
        <w:rPr>
          <w:b w:val="0"/>
          <w:spacing w:val="-2"/>
          <w:u w:val="none"/>
        </w:rPr>
        <w:t xml:space="preserve">impidiéndome </w:t>
      </w:r>
      <w:r w:rsidR="008669AE" w:rsidRPr="00B07739">
        <w:rPr>
          <w:b w:val="0"/>
          <w:spacing w:val="-2"/>
          <w:u w:val="none"/>
        </w:rPr>
        <w:t xml:space="preserve">el ingreso a </w:t>
      </w:r>
      <w:r>
        <w:rPr>
          <w:b w:val="0"/>
          <w:spacing w:val="-2"/>
          <w:u w:val="none"/>
        </w:rPr>
        <w:t xml:space="preserve">mi </w:t>
      </w:r>
      <w:r w:rsidR="008669AE" w:rsidRPr="00B07739">
        <w:rPr>
          <w:b w:val="0"/>
          <w:spacing w:val="-2"/>
          <w:u w:val="none"/>
        </w:rPr>
        <w:t xml:space="preserve">lugar de trabajo, tomando también conocimiento de que se le habían revocado, de manera artera, los accesos sistémicos a su correo </w:t>
      </w:r>
      <w:r w:rsidR="003F3C80" w:rsidRPr="00B07739">
        <w:rPr>
          <w:b w:val="0"/>
          <w:spacing w:val="-2"/>
          <w:u w:val="none"/>
        </w:rPr>
        <w:t>institucional,</w:t>
      </w:r>
      <w:r w:rsidR="008669AE" w:rsidRPr="00B07739">
        <w:rPr>
          <w:b w:val="0"/>
          <w:spacing w:val="-2"/>
          <w:u w:val="none"/>
        </w:rPr>
        <w:t xml:space="preserve"> así como el usuario de acceso al Sistema de Gestión Documental Electrónica.</w:t>
      </w:r>
    </w:p>
    <w:p w14:paraId="15049333" w14:textId="77777777" w:rsidR="003F3C80" w:rsidRPr="00B07739" w:rsidRDefault="003F3C80" w:rsidP="008669AE">
      <w:pPr>
        <w:pStyle w:val="Ttulo1"/>
        <w:tabs>
          <w:tab w:val="left" w:pos="3838"/>
        </w:tabs>
        <w:spacing w:line="360" w:lineRule="auto"/>
        <w:ind w:left="1701" w:firstLine="1560"/>
        <w:jc w:val="both"/>
        <w:rPr>
          <w:b w:val="0"/>
          <w:spacing w:val="-2"/>
          <w:u w:val="none"/>
        </w:rPr>
      </w:pPr>
    </w:p>
    <w:p w14:paraId="6B8FCA04" w14:textId="77777777" w:rsidR="008669AE" w:rsidRPr="00B07739" w:rsidRDefault="008669AE" w:rsidP="008669AE">
      <w:pPr>
        <w:pStyle w:val="Ttulo1"/>
        <w:tabs>
          <w:tab w:val="left" w:pos="3838"/>
        </w:tabs>
        <w:spacing w:line="360" w:lineRule="auto"/>
        <w:ind w:left="1701" w:firstLine="1560"/>
        <w:rPr>
          <w:spacing w:val="-2"/>
          <w:u w:val="none"/>
        </w:rPr>
      </w:pPr>
      <w:r w:rsidRPr="00B07739">
        <w:rPr>
          <w:spacing w:val="-2"/>
          <w:u w:val="none"/>
        </w:rPr>
        <w:t xml:space="preserve">IV- </w:t>
      </w:r>
      <w:r w:rsidR="00B31A69" w:rsidRPr="00B07739">
        <w:rPr>
          <w:u w:val="none"/>
        </w:rPr>
        <w:t xml:space="preserve">CONTRATACIÓN </w:t>
      </w:r>
      <w:r w:rsidR="00B31A69" w:rsidRPr="00B07739">
        <w:rPr>
          <w:spacing w:val="-2"/>
          <w:u w:val="none"/>
        </w:rPr>
        <w:t>FRAUDULENTA</w:t>
      </w:r>
    </w:p>
    <w:p w14:paraId="0645E807" w14:textId="77777777" w:rsidR="008669AE" w:rsidRPr="00B07739" w:rsidRDefault="00B31A69" w:rsidP="008669AE">
      <w:pPr>
        <w:pStyle w:val="Ttulo1"/>
        <w:tabs>
          <w:tab w:val="left" w:pos="3838"/>
        </w:tabs>
        <w:spacing w:line="360" w:lineRule="auto"/>
        <w:ind w:left="1701" w:firstLine="1560"/>
        <w:jc w:val="both"/>
        <w:rPr>
          <w:b w:val="0"/>
          <w:u w:val="none"/>
        </w:rPr>
      </w:pPr>
      <w:r w:rsidRPr="00B07739">
        <w:rPr>
          <w:b w:val="0"/>
          <w:u w:val="none"/>
        </w:rPr>
        <w:t xml:space="preserve">Desde que comencé a trabajar en el año </w:t>
      </w:r>
      <w:r w:rsidR="008669AE" w:rsidRPr="00B07739">
        <w:rPr>
          <w:b w:val="0"/>
          <w:u w:val="none"/>
        </w:rPr>
        <w:t>2014</w:t>
      </w:r>
      <w:r w:rsidRPr="00B07739">
        <w:rPr>
          <w:b w:val="0"/>
          <w:u w:val="none"/>
        </w:rPr>
        <w:t>, fui registrado fraudulentamente bajo la figura de “contrataciones por tiempo determinado”. Dichas contrataciones</w:t>
      </w:r>
      <w:r w:rsidRPr="00B07739">
        <w:rPr>
          <w:b w:val="0"/>
          <w:spacing w:val="-4"/>
          <w:u w:val="none"/>
        </w:rPr>
        <w:t xml:space="preserve"> </w:t>
      </w:r>
      <w:r w:rsidRPr="00B07739">
        <w:rPr>
          <w:b w:val="0"/>
          <w:u w:val="none"/>
        </w:rPr>
        <w:t>no</w:t>
      </w:r>
      <w:r w:rsidRPr="00B07739">
        <w:rPr>
          <w:b w:val="0"/>
          <w:spacing w:val="-6"/>
          <w:u w:val="none"/>
        </w:rPr>
        <w:t xml:space="preserve"> </w:t>
      </w:r>
      <w:r w:rsidRPr="00B07739">
        <w:rPr>
          <w:b w:val="0"/>
          <w:u w:val="none"/>
        </w:rPr>
        <w:t>figuraban</w:t>
      </w:r>
      <w:r w:rsidRPr="00B07739">
        <w:rPr>
          <w:b w:val="0"/>
          <w:spacing w:val="-6"/>
          <w:u w:val="none"/>
        </w:rPr>
        <w:t xml:space="preserve"> </w:t>
      </w:r>
      <w:r w:rsidRPr="00B07739">
        <w:rPr>
          <w:b w:val="0"/>
          <w:u w:val="none"/>
        </w:rPr>
        <w:t>en</w:t>
      </w:r>
      <w:r w:rsidRPr="00B07739">
        <w:rPr>
          <w:b w:val="0"/>
          <w:spacing w:val="-6"/>
          <w:u w:val="none"/>
        </w:rPr>
        <w:t xml:space="preserve"> </w:t>
      </w:r>
      <w:r w:rsidRPr="00B07739">
        <w:rPr>
          <w:b w:val="0"/>
          <w:u w:val="none"/>
        </w:rPr>
        <w:t>mi</w:t>
      </w:r>
      <w:r w:rsidRPr="00B07739">
        <w:rPr>
          <w:b w:val="0"/>
          <w:spacing w:val="-5"/>
          <w:u w:val="none"/>
        </w:rPr>
        <w:t xml:space="preserve"> </w:t>
      </w:r>
      <w:r w:rsidRPr="00B07739">
        <w:rPr>
          <w:b w:val="0"/>
          <w:u w:val="none"/>
        </w:rPr>
        <w:t>recibo</w:t>
      </w:r>
      <w:r w:rsidRPr="00B07739">
        <w:rPr>
          <w:b w:val="0"/>
          <w:spacing w:val="-3"/>
          <w:u w:val="none"/>
        </w:rPr>
        <w:t xml:space="preserve"> </w:t>
      </w:r>
      <w:r w:rsidRPr="00B07739">
        <w:rPr>
          <w:b w:val="0"/>
          <w:u w:val="none"/>
        </w:rPr>
        <w:t>de</w:t>
      </w:r>
      <w:r w:rsidRPr="00B07739">
        <w:rPr>
          <w:b w:val="0"/>
          <w:spacing w:val="-4"/>
          <w:u w:val="none"/>
        </w:rPr>
        <w:t xml:space="preserve"> </w:t>
      </w:r>
      <w:r w:rsidRPr="00B07739">
        <w:rPr>
          <w:b w:val="0"/>
          <w:u w:val="none"/>
        </w:rPr>
        <w:t>sueldo.</w:t>
      </w:r>
      <w:r w:rsidRPr="00B07739">
        <w:rPr>
          <w:b w:val="0"/>
          <w:spacing w:val="-3"/>
          <w:u w:val="none"/>
        </w:rPr>
        <w:t xml:space="preserve"> </w:t>
      </w:r>
      <w:r w:rsidRPr="00B07739">
        <w:rPr>
          <w:b w:val="0"/>
          <w:u w:val="none"/>
        </w:rPr>
        <w:t>Sin</w:t>
      </w:r>
      <w:r w:rsidRPr="00B07739">
        <w:rPr>
          <w:b w:val="0"/>
          <w:spacing w:val="-3"/>
          <w:u w:val="none"/>
        </w:rPr>
        <w:t xml:space="preserve"> </w:t>
      </w:r>
      <w:r w:rsidRPr="00B07739">
        <w:rPr>
          <w:b w:val="0"/>
          <w:u w:val="none"/>
        </w:rPr>
        <w:t>perjuicio</w:t>
      </w:r>
      <w:r w:rsidRPr="00B07739">
        <w:rPr>
          <w:b w:val="0"/>
          <w:spacing w:val="-5"/>
          <w:u w:val="none"/>
        </w:rPr>
        <w:t xml:space="preserve"> </w:t>
      </w:r>
      <w:r w:rsidRPr="00B07739">
        <w:rPr>
          <w:b w:val="0"/>
          <w:u w:val="none"/>
        </w:rPr>
        <w:t>de</w:t>
      </w:r>
      <w:r w:rsidRPr="00B07739">
        <w:rPr>
          <w:b w:val="0"/>
          <w:spacing w:val="-5"/>
          <w:u w:val="none"/>
        </w:rPr>
        <w:t xml:space="preserve"> </w:t>
      </w:r>
      <w:r w:rsidRPr="00B07739">
        <w:rPr>
          <w:b w:val="0"/>
          <w:u w:val="none"/>
        </w:rPr>
        <w:t>ello,</w:t>
      </w:r>
      <w:r w:rsidRPr="00B07739">
        <w:rPr>
          <w:b w:val="0"/>
          <w:spacing w:val="-1"/>
          <w:u w:val="none"/>
        </w:rPr>
        <w:t xml:space="preserve"> </w:t>
      </w:r>
      <w:r w:rsidRPr="00B07739">
        <w:rPr>
          <w:b w:val="0"/>
          <w:u w:val="none"/>
        </w:rPr>
        <w:t>eran</w:t>
      </w:r>
      <w:r w:rsidRPr="00B07739">
        <w:rPr>
          <w:b w:val="0"/>
          <w:spacing w:val="-3"/>
          <w:u w:val="none"/>
        </w:rPr>
        <w:t xml:space="preserve"> </w:t>
      </w:r>
      <w:r w:rsidRPr="00B07739">
        <w:rPr>
          <w:b w:val="0"/>
          <w:u w:val="none"/>
        </w:rPr>
        <w:t>renovadas cada</w:t>
      </w:r>
      <w:r w:rsidRPr="00B07739">
        <w:rPr>
          <w:b w:val="0"/>
          <w:spacing w:val="-9"/>
          <w:u w:val="none"/>
        </w:rPr>
        <w:t xml:space="preserve"> </w:t>
      </w:r>
      <w:r w:rsidRPr="00B07739">
        <w:rPr>
          <w:b w:val="0"/>
          <w:u w:val="none"/>
        </w:rPr>
        <w:t>un</w:t>
      </w:r>
      <w:r w:rsidRPr="00B07739">
        <w:rPr>
          <w:b w:val="0"/>
          <w:spacing w:val="-13"/>
          <w:u w:val="none"/>
        </w:rPr>
        <w:t xml:space="preserve"> </w:t>
      </w:r>
      <w:r w:rsidRPr="00B07739">
        <w:rPr>
          <w:b w:val="0"/>
          <w:u w:val="none"/>
        </w:rPr>
        <w:t>año,</w:t>
      </w:r>
      <w:r w:rsidRPr="00B07739">
        <w:rPr>
          <w:b w:val="0"/>
          <w:spacing w:val="-11"/>
          <w:u w:val="none"/>
        </w:rPr>
        <w:t xml:space="preserve"> </w:t>
      </w:r>
      <w:r w:rsidRPr="00B07739">
        <w:rPr>
          <w:b w:val="0"/>
          <w:u w:val="none"/>
        </w:rPr>
        <w:t>ininterrumpidamente</w:t>
      </w:r>
      <w:r w:rsidRPr="00B07739">
        <w:rPr>
          <w:b w:val="0"/>
          <w:spacing w:val="-11"/>
          <w:u w:val="none"/>
        </w:rPr>
        <w:t xml:space="preserve"> </w:t>
      </w:r>
      <w:r w:rsidRPr="00B07739">
        <w:rPr>
          <w:b w:val="0"/>
          <w:u w:val="none"/>
        </w:rPr>
        <w:t>durante</w:t>
      </w:r>
      <w:r w:rsidRPr="00B07739">
        <w:rPr>
          <w:b w:val="0"/>
          <w:spacing w:val="-8"/>
          <w:u w:val="none"/>
        </w:rPr>
        <w:t xml:space="preserve"> </w:t>
      </w:r>
      <w:r w:rsidR="008669AE" w:rsidRPr="00B07739">
        <w:rPr>
          <w:b w:val="0"/>
          <w:spacing w:val="-8"/>
          <w:u w:val="none"/>
        </w:rPr>
        <w:t xml:space="preserve">todos </w:t>
      </w:r>
      <w:r w:rsidRPr="00B07739">
        <w:rPr>
          <w:b w:val="0"/>
          <w:u w:val="none"/>
        </w:rPr>
        <w:t>los</w:t>
      </w:r>
      <w:r w:rsidRPr="00B07739">
        <w:rPr>
          <w:b w:val="0"/>
          <w:spacing w:val="-12"/>
          <w:u w:val="none"/>
        </w:rPr>
        <w:t xml:space="preserve"> </w:t>
      </w:r>
      <w:r w:rsidRPr="00B07739">
        <w:rPr>
          <w:b w:val="0"/>
          <w:u w:val="none"/>
        </w:rPr>
        <w:t>años</w:t>
      </w:r>
      <w:r w:rsidRPr="00B07739">
        <w:rPr>
          <w:b w:val="0"/>
          <w:spacing w:val="-13"/>
          <w:u w:val="none"/>
        </w:rPr>
        <w:t xml:space="preserve"> </w:t>
      </w:r>
      <w:r w:rsidRPr="00B07739">
        <w:rPr>
          <w:b w:val="0"/>
          <w:u w:val="none"/>
        </w:rPr>
        <w:t>de</w:t>
      </w:r>
      <w:r w:rsidRPr="00B07739">
        <w:rPr>
          <w:b w:val="0"/>
          <w:spacing w:val="-9"/>
          <w:u w:val="none"/>
        </w:rPr>
        <w:t xml:space="preserve"> </w:t>
      </w:r>
      <w:r w:rsidRPr="00B07739">
        <w:rPr>
          <w:b w:val="0"/>
          <w:u w:val="none"/>
        </w:rPr>
        <w:t>relación</w:t>
      </w:r>
      <w:r w:rsidRPr="00B07739">
        <w:rPr>
          <w:b w:val="0"/>
          <w:spacing w:val="-13"/>
          <w:u w:val="none"/>
        </w:rPr>
        <w:t xml:space="preserve"> </w:t>
      </w:r>
      <w:r w:rsidRPr="00B07739">
        <w:rPr>
          <w:b w:val="0"/>
          <w:u w:val="none"/>
        </w:rPr>
        <w:t>laboral,</w:t>
      </w:r>
      <w:r w:rsidRPr="00B07739">
        <w:rPr>
          <w:b w:val="0"/>
          <w:spacing w:val="-9"/>
          <w:u w:val="none"/>
        </w:rPr>
        <w:t xml:space="preserve"> </w:t>
      </w:r>
      <w:r w:rsidRPr="00B07739">
        <w:rPr>
          <w:b w:val="0"/>
          <w:u w:val="none"/>
        </w:rPr>
        <w:t>siendo</w:t>
      </w:r>
      <w:r w:rsidRPr="00B07739">
        <w:rPr>
          <w:b w:val="0"/>
          <w:spacing w:val="-11"/>
          <w:u w:val="none"/>
        </w:rPr>
        <w:t xml:space="preserve"> </w:t>
      </w:r>
      <w:r w:rsidRPr="00B07739">
        <w:rPr>
          <w:b w:val="0"/>
          <w:u w:val="none"/>
        </w:rPr>
        <w:t xml:space="preserve">en la práctica un empleado estable </w:t>
      </w:r>
      <w:r w:rsidRPr="00B07739">
        <w:rPr>
          <w:b w:val="0"/>
        </w:rPr>
        <w:t xml:space="preserve">que realizaba funciones que no revestían carácter de </w:t>
      </w:r>
      <w:r w:rsidRPr="00B07739">
        <w:rPr>
          <w:b w:val="0"/>
          <w:u w:val="none"/>
        </w:rPr>
        <w:t>temporarias, y que debían ser realizadas por personal de planta permanente.</w:t>
      </w:r>
    </w:p>
    <w:p w14:paraId="42E30FA9" w14:textId="77777777" w:rsidR="00D80157" w:rsidRPr="00B07739" w:rsidRDefault="00B31A69" w:rsidP="008669AE">
      <w:pPr>
        <w:pStyle w:val="Ttulo1"/>
        <w:tabs>
          <w:tab w:val="left" w:pos="3838"/>
        </w:tabs>
        <w:spacing w:line="360" w:lineRule="auto"/>
        <w:ind w:left="1701" w:firstLine="1560"/>
        <w:jc w:val="both"/>
      </w:pPr>
      <w:r w:rsidRPr="00B07739">
        <w:t>Mis</w:t>
      </w:r>
      <w:r w:rsidRPr="00B07739">
        <w:rPr>
          <w:spacing w:val="-6"/>
        </w:rPr>
        <w:t xml:space="preserve"> </w:t>
      </w:r>
      <w:r w:rsidRPr="00B07739">
        <w:t>tareas</w:t>
      </w:r>
      <w:r w:rsidRPr="00B07739">
        <w:rPr>
          <w:spacing w:val="-5"/>
        </w:rPr>
        <w:t xml:space="preserve"> </w:t>
      </w:r>
      <w:r w:rsidRPr="00B07739">
        <w:t>carecían</w:t>
      </w:r>
      <w:r w:rsidRPr="00B07739">
        <w:rPr>
          <w:spacing w:val="-7"/>
        </w:rPr>
        <w:t xml:space="preserve"> </w:t>
      </w:r>
      <w:r w:rsidRPr="00B07739">
        <w:t>del</w:t>
      </w:r>
      <w:r w:rsidRPr="00B07739">
        <w:rPr>
          <w:spacing w:val="-9"/>
        </w:rPr>
        <w:t xml:space="preserve"> </w:t>
      </w:r>
      <w:r w:rsidRPr="00B07739">
        <w:t>carácter</w:t>
      </w:r>
      <w:r w:rsidRPr="00B07739">
        <w:rPr>
          <w:spacing w:val="-5"/>
        </w:rPr>
        <w:t xml:space="preserve"> </w:t>
      </w:r>
      <w:r w:rsidRPr="00B07739">
        <w:t>de</w:t>
      </w:r>
      <w:r w:rsidRPr="00B07739">
        <w:rPr>
          <w:spacing w:val="-5"/>
        </w:rPr>
        <w:t xml:space="preserve"> </w:t>
      </w:r>
      <w:r w:rsidRPr="00B07739">
        <w:t>“</w:t>
      </w:r>
      <w:r w:rsidRPr="00B07739">
        <w:rPr>
          <w:i/>
        </w:rPr>
        <w:t>transitorias</w:t>
      </w:r>
      <w:r w:rsidRPr="00B07739">
        <w:rPr>
          <w:i/>
          <w:spacing w:val="-6"/>
        </w:rPr>
        <w:t xml:space="preserve"> </w:t>
      </w:r>
      <w:r w:rsidRPr="00B07739">
        <w:rPr>
          <w:i/>
        </w:rPr>
        <w:t>o</w:t>
      </w:r>
      <w:r w:rsidRPr="00B07739">
        <w:rPr>
          <w:i/>
          <w:spacing w:val="-12"/>
        </w:rPr>
        <w:t xml:space="preserve"> </w:t>
      </w:r>
      <w:r w:rsidRPr="00B07739">
        <w:rPr>
          <w:i/>
        </w:rPr>
        <w:t>estacionales</w:t>
      </w:r>
      <w:r w:rsidRPr="00B07739">
        <w:t>”</w:t>
      </w:r>
      <w:r w:rsidRPr="00B07739">
        <w:rPr>
          <w:spacing w:val="-5"/>
        </w:rPr>
        <w:t xml:space="preserve"> </w:t>
      </w:r>
      <w:r w:rsidRPr="00B07739">
        <w:t>que</w:t>
      </w:r>
      <w:r w:rsidRPr="00B07739">
        <w:rPr>
          <w:spacing w:val="-8"/>
        </w:rPr>
        <w:t xml:space="preserve"> </w:t>
      </w:r>
      <w:r w:rsidRPr="00B07739">
        <w:t>exige el</w:t>
      </w:r>
      <w:r w:rsidRPr="00B07739">
        <w:rPr>
          <w:spacing w:val="-7"/>
        </w:rPr>
        <w:t xml:space="preserve"> </w:t>
      </w:r>
      <w:r w:rsidRPr="00B07739">
        <w:t>art.</w:t>
      </w:r>
      <w:r w:rsidRPr="00B07739">
        <w:rPr>
          <w:spacing w:val="-5"/>
        </w:rPr>
        <w:t xml:space="preserve"> </w:t>
      </w:r>
      <w:r w:rsidRPr="00B07739">
        <w:t>9</w:t>
      </w:r>
      <w:r w:rsidRPr="00B07739">
        <w:rPr>
          <w:spacing w:val="-7"/>
        </w:rPr>
        <w:t xml:space="preserve"> </w:t>
      </w:r>
      <w:r w:rsidRPr="00B07739">
        <w:t>de</w:t>
      </w:r>
      <w:r w:rsidRPr="00B07739">
        <w:rPr>
          <w:spacing w:val="-6"/>
        </w:rPr>
        <w:t xml:space="preserve"> </w:t>
      </w:r>
      <w:r w:rsidRPr="00B07739">
        <w:t>la</w:t>
      </w:r>
      <w:r w:rsidRPr="00B07739">
        <w:rPr>
          <w:spacing w:val="-6"/>
        </w:rPr>
        <w:t xml:space="preserve"> </w:t>
      </w:r>
      <w:r w:rsidRPr="00B07739">
        <w:t>Ley</w:t>
      </w:r>
      <w:r w:rsidRPr="00B07739">
        <w:rPr>
          <w:spacing w:val="-7"/>
        </w:rPr>
        <w:t xml:space="preserve"> </w:t>
      </w:r>
      <w:r w:rsidRPr="00B07739">
        <w:t>25.164,</w:t>
      </w:r>
      <w:r w:rsidRPr="00B07739">
        <w:rPr>
          <w:spacing w:val="-5"/>
        </w:rPr>
        <w:t xml:space="preserve"> </w:t>
      </w:r>
      <w:r w:rsidRPr="00B07739">
        <w:t>requisito</w:t>
      </w:r>
      <w:r w:rsidRPr="00B07739">
        <w:rPr>
          <w:spacing w:val="-10"/>
        </w:rPr>
        <w:t xml:space="preserve"> </w:t>
      </w:r>
      <w:r w:rsidRPr="00B07739">
        <w:t>esencial</w:t>
      </w:r>
      <w:r w:rsidRPr="00B07739">
        <w:rPr>
          <w:spacing w:val="-7"/>
        </w:rPr>
        <w:t xml:space="preserve"> </w:t>
      </w:r>
      <w:r w:rsidRPr="00B07739">
        <w:t>para</w:t>
      </w:r>
      <w:r w:rsidRPr="00B07739">
        <w:rPr>
          <w:spacing w:val="-6"/>
        </w:rPr>
        <w:t xml:space="preserve"> </w:t>
      </w:r>
      <w:r w:rsidRPr="00B07739">
        <w:t>el</w:t>
      </w:r>
      <w:r w:rsidRPr="00B07739">
        <w:rPr>
          <w:spacing w:val="-7"/>
        </w:rPr>
        <w:t xml:space="preserve"> </w:t>
      </w:r>
      <w:r w:rsidRPr="00B07739">
        <w:t>personal</w:t>
      </w:r>
      <w:r w:rsidRPr="00B07739">
        <w:rPr>
          <w:spacing w:val="-7"/>
        </w:rPr>
        <w:t xml:space="preserve"> </w:t>
      </w:r>
      <w:r w:rsidRPr="00B07739">
        <w:t>que</w:t>
      </w:r>
      <w:r w:rsidRPr="00B07739">
        <w:rPr>
          <w:spacing w:val="-6"/>
        </w:rPr>
        <w:t xml:space="preserve"> </w:t>
      </w:r>
      <w:r w:rsidRPr="00B07739">
        <w:t>ingresa</w:t>
      </w:r>
      <w:r w:rsidRPr="00B07739">
        <w:rPr>
          <w:spacing w:val="-6"/>
        </w:rPr>
        <w:t xml:space="preserve"> </w:t>
      </w:r>
      <w:r w:rsidRPr="00B07739">
        <w:t>en</w:t>
      </w:r>
      <w:r w:rsidRPr="00B07739">
        <w:rPr>
          <w:spacing w:val="-10"/>
        </w:rPr>
        <w:t xml:space="preserve"> </w:t>
      </w:r>
      <w:r w:rsidRPr="00B07739">
        <w:t>el</w:t>
      </w:r>
      <w:r w:rsidRPr="00B07739">
        <w:rPr>
          <w:spacing w:val="-7"/>
        </w:rPr>
        <w:t xml:space="preserve"> </w:t>
      </w:r>
      <w:r w:rsidRPr="00B07739">
        <w:t>régimen</w:t>
      </w:r>
      <w:r w:rsidRPr="00B07739">
        <w:rPr>
          <w:spacing w:val="-5"/>
        </w:rPr>
        <w:t xml:space="preserve"> </w:t>
      </w:r>
      <w:r w:rsidRPr="00B07739">
        <w:t>de contrataciones a tiempo determinado.</w:t>
      </w:r>
    </w:p>
    <w:p w14:paraId="1BDCAC4D" w14:textId="77777777" w:rsidR="00D80157" w:rsidRPr="00B07739" w:rsidRDefault="00B31A69" w:rsidP="008669AE">
      <w:pPr>
        <w:spacing w:before="75" w:line="360" w:lineRule="auto"/>
        <w:ind w:left="1701" w:right="138" w:firstLine="1599"/>
        <w:jc w:val="both"/>
        <w:rPr>
          <w:sz w:val="24"/>
        </w:rPr>
      </w:pPr>
      <w:r w:rsidRPr="00B07739">
        <w:rPr>
          <w:sz w:val="24"/>
        </w:rPr>
        <w:t>Conforme</w:t>
      </w:r>
      <w:r w:rsidRPr="00B07739">
        <w:rPr>
          <w:spacing w:val="-10"/>
          <w:sz w:val="24"/>
        </w:rPr>
        <w:t xml:space="preserve"> </w:t>
      </w:r>
      <w:r w:rsidRPr="00B07739">
        <w:rPr>
          <w:sz w:val="24"/>
        </w:rPr>
        <w:t>sentada</w:t>
      </w:r>
      <w:r w:rsidRPr="00B07739">
        <w:rPr>
          <w:spacing w:val="-10"/>
          <w:sz w:val="24"/>
        </w:rPr>
        <w:t xml:space="preserve"> </w:t>
      </w:r>
      <w:r w:rsidRPr="00B07739">
        <w:rPr>
          <w:sz w:val="24"/>
        </w:rPr>
        <w:t>jurisprudencia</w:t>
      </w:r>
      <w:r w:rsidRPr="00B07739">
        <w:rPr>
          <w:spacing w:val="-14"/>
          <w:sz w:val="24"/>
        </w:rPr>
        <w:t xml:space="preserve"> </w:t>
      </w:r>
      <w:r w:rsidRPr="00B07739">
        <w:rPr>
          <w:sz w:val="24"/>
        </w:rPr>
        <w:t>de</w:t>
      </w:r>
      <w:r w:rsidRPr="00B07739">
        <w:rPr>
          <w:spacing w:val="-4"/>
          <w:sz w:val="24"/>
        </w:rPr>
        <w:t xml:space="preserve"> </w:t>
      </w:r>
      <w:r w:rsidRPr="00B07739">
        <w:rPr>
          <w:sz w:val="24"/>
        </w:rPr>
        <w:t>la</w:t>
      </w:r>
      <w:r w:rsidRPr="00B07739">
        <w:rPr>
          <w:spacing w:val="-7"/>
          <w:sz w:val="24"/>
        </w:rPr>
        <w:t xml:space="preserve"> </w:t>
      </w:r>
      <w:r w:rsidRPr="00B07739">
        <w:rPr>
          <w:sz w:val="24"/>
        </w:rPr>
        <w:t>CSJN,</w:t>
      </w:r>
      <w:r w:rsidRPr="00B07739">
        <w:rPr>
          <w:spacing w:val="-9"/>
          <w:sz w:val="24"/>
        </w:rPr>
        <w:t xml:space="preserve"> </w:t>
      </w:r>
      <w:r w:rsidRPr="00B07739">
        <w:rPr>
          <w:sz w:val="24"/>
        </w:rPr>
        <w:t>cabe</w:t>
      </w:r>
      <w:r w:rsidRPr="00B07739">
        <w:rPr>
          <w:spacing w:val="-10"/>
          <w:sz w:val="24"/>
        </w:rPr>
        <w:t xml:space="preserve"> </w:t>
      </w:r>
      <w:r w:rsidRPr="00B07739">
        <w:rPr>
          <w:sz w:val="24"/>
        </w:rPr>
        <w:t>encuadrar</w:t>
      </w:r>
      <w:r w:rsidRPr="00B07739">
        <w:rPr>
          <w:spacing w:val="-14"/>
          <w:sz w:val="24"/>
        </w:rPr>
        <w:t xml:space="preserve"> </w:t>
      </w:r>
      <w:r w:rsidRPr="00B07739">
        <w:rPr>
          <w:sz w:val="24"/>
        </w:rPr>
        <w:t>la</w:t>
      </w:r>
      <w:r w:rsidRPr="00B07739">
        <w:rPr>
          <w:spacing w:val="-7"/>
          <w:sz w:val="24"/>
        </w:rPr>
        <w:t xml:space="preserve"> </w:t>
      </w:r>
      <w:r w:rsidRPr="00B07739">
        <w:rPr>
          <w:sz w:val="24"/>
        </w:rPr>
        <w:t>relación laboral conforme “</w:t>
      </w:r>
      <w:r w:rsidRPr="00B07739">
        <w:rPr>
          <w:i/>
          <w:sz w:val="24"/>
        </w:rPr>
        <w:t>los elementos que la constituyen, con independencia del nombre que el legislador o los contratantes le atribuyan</w:t>
      </w:r>
      <w:r w:rsidRPr="00B07739">
        <w:rPr>
          <w:sz w:val="24"/>
        </w:rPr>
        <w:t xml:space="preserve">”. (Fallo </w:t>
      </w:r>
      <w:proofErr w:type="spellStart"/>
      <w:r w:rsidRPr="00B07739">
        <w:rPr>
          <w:sz w:val="24"/>
        </w:rPr>
        <w:t>Cerigliano</w:t>
      </w:r>
      <w:proofErr w:type="spellEnd"/>
      <w:r w:rsidRPr="00B07739">
        <w:rPr>
          <w:sz w:val="24"/>
        </w:rPr>
        <w:t>, Carlos Fabián c/ Gobierno de la</w:t>
      </w:r>
      <w:r w:rsidRPr="00B07739">
        <w:rPr>
          <w:spacing w:val="-2"/>
          <w:sz w:val="24"/>
        </w:rPr>
        <w:t xml:space="preserve"> </w:t>
      </w:r>
      <w:r w:rsidRPr="00B07739">
        <w:rPr>
          <w:sz w:val="24"/>
        </w:rPr>
        <w:t>Ciudad</w:t>
      </w:r>
      <w:r w:rsidRPr="00B07739">
        <w:rPr>
          <w:spacing w:val="-1"/>
          <w:sz w:val="24"/>
        </w:rPr>
        <w:t xml:space="preserve"> </w:t>
      </w:r>
      <w:r w:rsidRPr="00B07739">
        <w:rPr>
          <w:sz w:val="24"/>
        </w:rPr>
        <w:t xml:space="preserve">Autónoma de Bs. As. U. </w:t>
      </w:r>
      <w:proofErr w:type="spellStart"/>
      <w:r w:rsidRPr="00B07739">
        <w:rPr>
          <w:sz w:val="24"/>
        </w:rPr>
        <w:t>Polival</w:t>
      </w:r>
      <w:proofErr w:type="spellEnd"/>
      <w:r w:rsidRPr="00B07739">
        <w:rPr>
          <w:sz w:val="24"/>
        </w:rPr>
        <w:t>. de Inspecciones</w:t>
      </w:r>
      <w:r w:rsidRPr="00B07739">
        <w:rPr>
          <w:spacing w:val="-3"/>
          <w:sz w:val="24"/>
        </w:rPr>
        <w:t xml:space="preserve"> </w:t>
      </w:r>
      <w:r w:rsidRPr="00B07739">
        <w:rPr>
          <w:sz w:val="24"/>
        </w:rPr>
        <w:t xml:space="preserve">ex </w:t>
      </w:r>
      <w:proofErr w:type="spellStart"/>
      <w:r w:rsidRPr="00B07739">
        <w:rPr>
          <w:sz w:val="24"/>
        </w:rPr>
        <w:lastRenderedPageBreak/>
        <w:t>Direc</w:t>
      </w:r>
      <w:proofErr w:type="spellEnd"/>
      <w:r w:rsidRPr="00B07739">
        <w:rPr>
          <w:sz w:val="24"/>
        </w:rPr>
        <w:t xml:space="preserve">. Gral. de </w:t>
      </w:r>
      <w:proofErr w:type="spellStart"/>
      <w:r w:rsidRPr="00B07739">
        <w:rPr>
          <w:sz w:val="24"/>
        </w:rPr>
        <w:t>Verif</w:t>
      </w:r>
      <w:proofErr w:type="spellEnd"/>
      <w:r w:rsidRPr="00B07739">
        <w:rPr>
          <w:sz w:val="24"/>
        </w:rPr>
        <w:t>. y Control, CSJN, del 19/04/18).</w:t>
      </w:r>
    </w:p>
    <w:p w14:paraId="7BCABAA5" w14:textId="65CFC6E9" w:rsidR="00D80157" w:rsidRPr="00B07739" w:rsidRDefault="00B31A69" w:rsidP="008669AE">
      <w:pPr>
        <w:pStyle w:val="Textoindependiente"/>
        <w:spacing w:line="360" w:lineRule="auto"/>
        <w:ind w:left="1701" w:right="138" w:firstLine="1419"/>
        <w:jc w:val="both"/>
      </w:pPr>
      <w:r w:rsidRPr="00B07739">
        <w:t>En</w:t>
      </w:r>
      <w:r w:rsidRPr="00B07739">
        <w:rPr>
          <w:spacing w:val="-2"/>
        </w:rPr>
        <w:t xml:space="preserve"> </w:t>
      </w:r>
      <w:r w:rsidRPr="00B07739">
        <w:t>el</w:t>
      </w:r>
      <w:r w:rsidRPr="00B07739">
        <w:rPr>
          <w:spacing w:val="-3"/>
        </w:rPr>
        <w:t xml:space="preserve"> </w:t>
      </w:r>
      <w:r w:rsidRPr="00B07739">
        <w:t>caso</w:t>
      </w:r>
      <w:r w:rsidRPr="00B07739">
        <w:rPr>
          <w:spacing w:val="-3"/>
        </w:rPr>
        <w:t xml:space="preserve"> </w:t>
      </w:r>
      <w:r w:rsidRPr="00B07739">
        <w:t>concreto</w:t>
      </w:r>
      <w:r w:rsidRPr="00B07739">
        <w:rPr>
          <w:spacing w:val="-3"/>
        </w:rPr>
        <w:t xml:space="preserve"> </w:t>
      </w:r>
      <w:r w:rsidRPr="00B07739">
        <w:t>que</w:t>
      </w:r>
      <w:r w:rsidRPr="00B07739">
        <w:rPr>
          <w:spacing w:val="-2"/>
        </w:rPr>
        <w:t xml:space="preserve"> </w:t>
      </w:r>
      <w:r w:rsidRPr="00B07739">
        <w:t>nos</w:t>
      </w:r>
      <w:r w:rsidRPr="00B07739">
        <w:rPr>
          <w:spacing w:val="-1"/>
        </w:rPr>
        <w:t xml:space="preserve"> </w:t>
      </w:r>
      <w:r w:rsidRPr="00B07739">
        <w:t>atañe y</w:t>
      </w:r>
      <w:r w:rsidRPr="00B07739">
        <w:rPr>
          <w:spacing w:val="-3"/>
        </w:rPr>
        <w:t xml:space="preserve"> </w:t>
      </w:r>
      <w:r w:rsidRPr="00B07739">
        <w:t>conforme la</w:t>
      </w:r>
      <w:r w:rsidRPr="00B07739">
        <w:rPr>
          <w:spacing w:val="-2"/>
        </w:rPr>
        <w:t xml:space="preserve"> </w:t>
      </w:r>
      <w:r w:rsidRPr="00B07739">
        <w:t>duración</w:t>
      </w:r>
      <w:r w:rsidRPr="00B07739">
        <w:rPr>
          <w:spacing w:val="-3"/>
        </w:rPr>
        <w:t xml:space="preserve"> </w:t>
      </w:r>
      <w:r w:rsidRPr="00B07739">
        <w:t>del</w:t>
      </w:r>
      <w:r w:rsidRPr="00B07739">
        <w:rPr>
          <w:spacing w:val="-3"/>
        </w:rPr>
        <w:t xml:space="preserve"> </w:t>
      </w:r>
      <w:r w:rsidRPr="00B07739">
        <w:t>vínculo</w:t>
      </w:r>
      <w:r w:rsidRPr="00B07739">
        <w:rPr>
          <w:spacing w:val="-3"/>
        </w:rPr>
        <w:t xml:space="preserve"> </w:t>
      </w:r>
      <w:r w:rsidRPr="00B07739">
        <w:t>que me unió con la demandada (</w:t>
      </w:r>
      <w:r w:rsidR="00DE3FB0">
        <w:t>9 AÑOS Y 11 MESES</w:t>
      </w:r>
      <w:r w:rsidRPr="00B07739">
        <w:t>), el carácter de las tareas que desempeñaba y la sucesiva renovación de la contratación</w:t>
      </w:r>
      <w:r w:rsidR="003F3C80" w:rsidRPr="00B07739">
        <w:t xml:space="preserve">, demuestran que existía una vinculación permanente. </w:t>
      </w:r>
      <w:r w:rsidRPr="00B07739">
        <w:t>Es claro que se trata en realidad de una relación laboral</w:t>
      </w:r>
      <w:r w:rsidRPr="00B07739">
        <w:rPr>
          <w:spacing w:val="-15"/>
        </w:rPr>
        <w:t xml:space="preserve"> </w:t>
      </w:r>
      <w:r w:rsidRPr="00B07739">
        <w:t>permanente</w:t>
      </w:r>
      <w:r w:rsidRPr="00B07739">
        <w:rPr>
          <w:spacing w:val="-15"/>
        </w:rPr>
        <w:t xml:space="preserve"> </w:t>
      </w:r>
      <w:r w:rsidRPr="00B07739">
        <w:t>fraudulentamente</w:t>
      </w:r>
      <w:r w:rsidRPr="00B07739">
        <w:rPr>
          <w:spacing w:val="-15"/>
        </w:rPr>
        <w:t xml:space="preserve"> </w:t>
      </w:r>
      <w:r w:rsidRPr="00B07739">
        <w:t>registrada</w:t>
      </w:r>
      <w:r w:rsidRPr="00B07739">
        <w:rPr>
          <w:spacing w:val="-15"/>
        </w:rPr>
        <w:t xml:space="preserve"> </w:t>
      </w:r>
      <w:r w:rsidRPr="00B07739">
        <w:t>a</w:t>
      </w:r>
      <w:r w:rsidRPr="00B07739">
        <w:rPr>
          <w:spacing w:val="-15"/>
        </w:rPr>
        <w:t xml:space="preserve"> </w:t>
      </w:r>
      <w:r w:rsidRPr="00B07739">
        <w:t>partir</w:t>
      </w:r>
      <w:r w:rsidRPr="00B07739">
        <w:rPr>
          <w:spacing w:val="-15"/>
        </w:rPr>
        <w:t xml:space="preserve"> </w:t>
      </w:r>
      <w:r w:rsidRPr="00B07739">
        <w:t>del</w:t>
      </w:r>
      <w:r w:rsidRPr="00B07739">
        <w:rPr>
          <w:spacing w:val="-15"/>
        </w:rPr>
        <w:t xml:space="preserve"> </w:t>
      </w:r>
      <w:r w:rsidRPr="00B07739">
        <w:t>año</w:t>
      </w:r>
      <w:r w:rsidRPr="00B07739">
        <w:rPr>
          <w:spacing w:val="-15"/>
        </w:rPr>
        <w:t xml:space="preserve"> </w:t>
      </w:r>
      <w:r w:rsidR="008669AE" w:rsidRPr="00B07739">
        <w:t>2014</w:t>
      </w:r>
      <w:r w:rsidRPr="00B07739">
        <w:t>,</w:t>
      </w:r>
      <w:r w:rsidRPr="00B07739">
        <w:rPr>
          <w:spacing w:val="-15"/>
        </w:rPr>
        <w:t xml:space="preserve"> </w:t>
      </w:r>
      <w:r w:rsidRPr="00B07739">
        <w:t>a</w:t>
      </w:r>
      <w:r w:rsidRPr="00B07739">
        <w:rPr>
          <w:spacing w:val="-15"/>
        </w:rPr>
        <w:t xml:space="preserve"> </w:t>
      </w:r>
      <w:r w:rsidRPr="00B07739">
        <w:t>los</w:t>
      </w:r>
      <w:r w:rsidRPr="00B07739">
        <w:rPr>
          <w:spacing w:val="-15"/>
        </w:rPr>
        <w:t xml:space="preserve"> </w:t>
      </w:r>
      <w:r w:rsidRPr="00B07739">
        <w:t>fines</w:t>
      </w:r>
      <w:r w:rsidRPr="00B07739">
        <w:rPr>
          <w:spacing w:val="-15"/>
        </w:rPr>
        <w:t xml:space="preserve"> </w:t>
      </w:r>
      <w:r w:rsidRPr="00B07739">
        <w:t>de</w:t>
      </w:r>
      <w:r w:rsidRPr="00B07739">
        <w:rPr>
          <w:spacing w:val="-15"/>
        </w:rPr>
        <w:t xml:space="preserve"> </w:t>
      </w:r>
      <w:r w:rsidRPr="00B07739">
        <w:t xml:space="preserve">evadir el derecho a la estabilidad en el empleo público y en segundo lugar la obligación de abonar la indemnización correspondiente en caso de desvinculación, como </w:t>
      </w:r>
      <w:r w:rsidR="003F3C80" w:rsidRPr="00B07739">
        <w:t xml:space="preserve">en los </w:t>
      </w:r>
      <w:r w:rsidRPr="00B07739">
        <w:t>hecho</w:t>
      </w:r>
      <w:r w:rsidR="003F3C80" w:rsidRPr="00B07739">
        <w:t>s</w:t>
      </w:r>
      <w:r w:rsidRPr="00B07739">
        <w:t xml:space="preserve"> finalmente ocurrió.</w:t>
      </w:r>
    </w:p>
    <w:p w14:paraId="2B674062" w14:textId="77777777" w:rsidR="00D80157" w:rsidRPr="00B07739" w:rsidRDefault="00D80157">
      <w:pPr>
        <w:pStyle w:val="Textoindependiente"/>
        <w:spacing w:before="145"/>
      </w:pPr>
    </w:p>
    <w:p w14:paraId="331DAD92" w14:textId="77777777" w:rsidR="00D80157" w:rsidRPr="00A81D7F" w:rsidRDefault="00B31A69" w:rsidP="008669AE">
      <w:pPr>
        <w:pStyle w:val="Ttulo1"/>
        <w:numPr>
          <w:ilvl w:val="0"/>
          <w:numId w:val="8"/>
        </w:numPr>
        <w:tabs>
          <w:tab w:val="left" w:pos="3840"/>
        </w:tabs>
        <w:rPr>
          <w:u w:val="none"/>
        </w:rPr>
      </w:pPr>
      <w:r w:rsidRPr="00A81D7F">
        <w:rPr>
          <w:u w:val="none"/>
        </w:rPr>
        <w:t>INTERCAMBIO</w:t>
      </w:r>
      <w:r w:rsidRPr="00A81D7F">
        <w:rPr>
          <w:spacing w:val="-1"/>
          <w:u w:val="none"/>
        </w:rPr>
        <w:t xml:space="preserve"> </w:t>
      </w:r>
      <w:r w:rsidRPr="00A81D7F">
        <w:rPr>
          <w:spacing w:val="-2"/>
          <w:u w:val="none"/>
        </w:rPr>
        <w:t>TELEGRAFICO</w:t>
      </w:r>
      <w:r w:rsidR="00D76D65" w:rsidRPr="00A81D7F">
        <w:rPr>
          <w:spacing w:val="-2"/>
          <w:u w:val="none"/>
        </w:rPr>
        <w:t>- DESPIDO</w:t>
      </w:r>
    </w:p>
    <w:p w14:paraId="149875D6" w14:textId="30A2F523" w:rsidR="008669AE" w:rsidRPr="00A81D7F" w:rsidRDefault="008669AE" w:rsidP="008669AE">
      <w:pPr>
        <w:spacing w:before="132" w:line="362" w:lineRule="auto"/>
        <w:ind w:left="1701" w:right="138" w:firstLine="1419"/>
        <w:jc w:val="both"/>
        <w:rPr>
          <w:i/>
          <w:sz w:val="24"/>
        </w:rPr>
      </w:pPr>
      <w:r w:rsidRPr="00A81D7F">
        <w:rPr>
          <w:sz w:val="24"/>
        </w:rPr>
        <w:t xml:space="preserve">Atento la negativa de tareas e impedido de ingresar a su lugar de prestación de servicios, el trabajador procede a intimar a la demandada a los efectos de que la misma aclare situación laboral, ello mediante Telegrama Obrero </w:t>
      </w:r>
      <w:r w:rsidR="00AB719A" w:rsidRPr="00A81D7F">
        <w:rPr>
          <w:i/>
          <w:sz w:val="24"/>
        </w:rPr>
        <w:t>CD 036215785</w:t>
      </w:r>
      <w:r w:rsidR="00AB719A" w:rsidRPr="00A81D7F">
        <w:rPr>
          <w:i/>
          <w:sz w:val="24"/>
        </w:rPr>
        <w:t xml:space="preserve"> </w:t>
      </w:r>
      <w:r w:rsidR="00DE3FB0" w:rsidRPr="00A81D7F">
        <w:rPr>
          <w:sz w:val="24"/>
        </w:rPr>
        <w:t xml:space="preserve">del 3 de abril de 2024 </w:t>
      </w:r>
      <w:r w:rsidRPr="00A81D7F">
        <w:rPr>
          <w:sz w:val="24"/>
        </w:rPr>
        <w:t xml:space="preserve">el cual se transcribe a continuación: </w:t>
      </w:r>
      <w:r w:rsidRPr="00A81D7F">
        <w:rPr>
          <w:i/>
          <w:sz w:val="24"/>
        </w:rPr>
        <w:t xml:space="preserve">“La Plata, 03 DE ABRIL DE 2024- Quien suscribe, </w:t>
      </w:r>
      <w:r w:rsidR="00DE3FB0" w:rsidRPr="00A81D7F">
        <w:rPr>
          <w:i/>
          <w:sz w:val="24"/>
        </w:rPr>
        <w:t xml:space="preserve">Nicolás Manuel </w:t>
      </w:r>
      <w:proofErr w:type="spellStart"/>
      <w:r w:rsidR="00DE3FB0" w:rsidRPr="00A81D7F">
        <w:rPr>
          <w:i/>
          <w:sz w:val="24"/>
        </w:rPr>
        <w:t>Perez</w:t>
      </w:r>
      <w:proofErr w:type="spellEnd"/>
      <w:r w:rsidRPr="00A81D7F">
        <w:rPr>
          <w:i/>
          <w:sz w:val="24"/>
        </w:rPr>
        <w:t xml:space="preserve">, DNI </w:t>
      </w:r>
      <w:r w:rsidR="00DE3FB0" w:rsidRPr="00A81D7F">
        <w:rPr>
          <w:i/>
          <w:sz w:val="24"/>
        </w:rPr>
        <w:t>35.610.209</w:t>
      </w:r>
      <w:r w:rsidRPr="00A81D7F">
        <w:rPr>
          <w:i/>
          <w:sz w:val="24"/>
        </w:rPr>
        <w:t>, empleado de la Agencia Nacional de Seguridad Vial de manera permanente e ininterrumpida desde el día 14/04/2014, registrado bajo legajo 600.89</w:t>
      </w:r>
      <w:r w:rsidR="00DE3FB0" w:rsidRPr="00A81D7F">
        <w:rPr>
          <w:i/>
          <w:sz w:val="24"/>
        </w:rPr>
        <w:t>1</w:t>
      </w:r>
      <w:r w:rsidRPr="00A81D7F">
        <w:rPr>
          <w:i/>
          <w:sz w:val="24"/>
        </w:rPr>
        <w:t xml:space="preserve">, ocupando actualmente el cargo de </w:t>
      </w:r>
      <w:r w:rsidR="00DE3FB0" w:rsidRPr="00A81D7F">
        <w:rPr>
          <w:i/>
          <w:sz w:val="24"/>
        </w:rPr>
        <w:t xml:space="preserve">agente del departamento de comunicación e informática de la Dirección de Coordinación de Control y Fiscalización Vial, vengo a manifestar que en el </w:t>
      </w:r>
      <w:proofErr w:type="spellStart"/>
      <w:r w:rsidR="00DE3FB0" w:rsidRPr="00A81D7F">
        <w:rPr>
          <w:i/>
          <w:sz w:val="24"/>
        </w:rPr>
        <w:t>dia</w:t>
      </w:r>
      <w:proofErr w:type="spellEnd"/>
      <w:r w:rsidR="00DE3FB0" w:rsidRPr="00A81D7F">
        <w:rPr>
          <w:i/>
          <w:sz w:val="24"/>
        </w:rPr>
        <w:t xml:space="preserve"> de la fecha se me</w:t>
      </w:r>
      <w:r w:rsidRPr="00A81D7F">
        <w:rPr>
          <w:i/>
          <w:sz w:val="24"/>
        </w:rPr>
        <w:t xml:space="preserve"> ha impedido el ingreso a mi </w:t>
      </w:r>
      <w:proofErr w:type="spellStart"/>
      <w:r w:rsidRPr="00A81D7F">
        <w:rPr>
          <w:i/>
          <w:sz w:val="24"/>
        </w:rPr>
        <w:t>Iugar</w:t>
      </w:r>
      <w:proofErr w:type="spellEnd"/>
      <w:r w:rsidRPr="00A81D7F">
        <w:rPr>
          <w:i/>
          <w:sz w:val="24"/>
        </w:rPr>
        <w:t xml:space="preserve"> de </w:t>
      </w:r>
      <w:proofErr w:type="spellStart"/>
      <w:r w:rsidRPr="00A81D7F">
        <w:rPr>
          <w:i/>
          <w:sz w:val="24"/>
        </w:rPr>
        <w:t>tabajo</w:t>
      </w:r>
      <w:proofErr w:type="spellEnd"/>
      <w:r w:rsidRPr="00A81D7F">
        <w:rPr>
          <w:i/>
          <w:sz w:val="24"/>
        </w:rPr>
        <w:t xml:space="preserve"> ubicado en el Kilómetro 32 de la Autopista La Plata Buenos Aires, ramal </w:t>
      </w:r>
      <w:proofErr w:type="spellStart"/>
      <w:r w:rsidRPr="00A81D7F">
        <w:rPr>
          <w:i/>
          <w:sz w:val="24"/>
        </w:rPr>
        <w:t>Gutierrez</w:t>
      </w:r>
      <w:proofErr w:type="spellEnd"/>
      <w:r w:rsidRPr="00A81D7F">
        <w:rPr>
          <w:i/>
          <w:sz w:val="24"/>
        </w:rPr>
        <w:t>, como así también se me ha bloqueado el acceso a mi correo institucional (</w:t>
      </w:r>
      <w:r w:rsidR="00DE3FB0" w:rsidRPr="00A81D7F">
        <w:rPr>
          <w:i/>
          <w:sz w:val="24"/>
        </w:rPr>
        <w:t>nmperez</w:t>
      </w:r>
      <w:r w:rsidRPr="00A81D7F">
        <w:rPr>
          <w:i/>
          <w:sz w:val="24"/>
        </w:rPr>
        <w:t xml:space="preserve">@seguridadvial.gob.ar) y usuario GDE </w:t>
      </w:r>
      <w:r w:rsidR="00DE3FB0" w:rsidRPr="00A81D7F">
        <w:rPr>
          <w:i/>
          <w:sz w:val="24"/>
        </w:rPr>
        <w:t>20356102097</w:t>
      </w:r>
      <w:r w:rsidRPr="00A81D7F">
        <w:rPr>
          <w:i/>
          <w:sz w:val="24"/>
        </w:rPr>
        <w:t xml:space="preserve">. </w:t>
      </w:r>
      <w:r w:rsidR="00DE3FB0" w:rsidRPr="00A81D7F">
        <w:rPr>
          <w:i/>
          <w:sz w:val="24"/>
        </w:rPr>
        <w:t>Es por</w:t>
      </w:r>
      <w:r w:rsidRPr="00A81D7F">
        <w:rPr>
          <w:i/>
          <w:sz w:val="24"/>
        </w:rPr>
        <w:t xml:space="preserve"> lo expuesto que LO ÍNTIMO a que en el plazo de 24 horas de recibida la presente aclare mi s</w:t>
      </w:r>
      <w:r w:rsidR="00DE3FB0" w:rsidRPr="00A81D7F">
        <w:rPr>
          <w:i/>
          <w:sz w:val="24"/>
        </w:rPr>
        <w:t>it</w:t>
      </w:r>
      <w:r w:rsidRPr="00A81D7F">
        <w:rPr>
          <w:i/>
          <w:sz w:val="24"/>
        </w:rPr>
        <w:t>uación laboral y proceda a asignarme tareas y efectiva ocupación de mi puesto de trabajo bajo apercibimiento de lo establecido en el Artículo 11 de la LEY 25164 y bajo un todo amparado por dicha norma y plexos normativos aplicables en la materia. QUEDA USTED DEBIDAMENTE NOTIFICADO.-.”</w:t>
      </w:r>
    </w:p>
    <w:p w14:paraId="37ED4445" w14:textId="64153629" w:rsidR="008669AE" w:rsidRPr="00A81D7F" w:rsidRDefault="008669AE" w:rsidP="008669AE">
      <w:pPr>
        <w:spacing w:before="132" w:line="362" w:lineRule="auto"/>
        <w:ind w:left="1701" w:right="138" w:firstLine="1419"/>
        <w:jc w:val="both"/>
        <w:rPr>
          <w:i/>
          <w:sz w:val="24"/>
        </w:rPr>
      </w:pPr>
      <w:r w:rsidRPr="00A81D7F">
        <w:rPr>
          <w:sz w:val="24"/>
        </w:rPr>
        <w:t xml:space="preserve">Dicha epístola fue contestada por la demandada mediante la remisión de la CD </w:t>
      </w:r>
      <w:proofErr w:type="spellStart"/>
      <w:r w:rsidRPr="00A81D7F">
        <w:rPr>
          <w:sz w:val="24"/>
        </w:rPr>
        <w:t>n°</w:t>
      </w:r>
      <w:proofErr w:type="spellEnd"/>
      <w:r w:rsidRPr="00A81D7F">
        <w:rPr>
          <w:sz w:val="24"/>
        </w:rPr>
        <w:t xml:space="preserve"> 29316436</w:t>
      </w:r>
      <w:r w:rsidR="00AB719A" w:rsidRPr="00A81D7F">
        <w:rPr>
          <w:sz w:val="24"/>
        </w:rPr>
        <w:t>4</w:t>
      </w:r>
      <w:r w:rsidRPr="00A81D7F">
        <w:rPr>
          <w:sz w:val="24"/>
        </w:rPr>
        <w:t xml:space="preserve"> del 19/04/2024, que expresaba: </w:t>
      </w:r>
      <w:r w:rsidRPr="00A81D7F">
        <w:rPr>
          <w:i/>
          <w:sz w:val="24"/>
        </w:rPr>
        <w:t xml:space="preserve">“En mi carácter de Directora Ejecutiva de la AGENCIA NACIONAL DE SEGURIDAD VIAL, y por requerimiento </w:t>
      </w:r>
      <w:r w:rsidRPr="00A81D7F">
        <w:rPr>
          <w:i/>
          <w:sz w:val="24"/>
        </w:rPr>
        <w:lastRenderedPageBreak/>
        <w:t xml:space="preserve">de la Dirección de Recursos humanos de este organismo, rechazo Íntegramente en todos sus términos, por falsos, maliciosos e improcedentes su CD </w:t>
      </w:r>
      <w:r w:rsidR="00AB719A" w:rsidRPr="00A81D7F">
        <w:rPr>
          <w:i/>
          <w:sz w:val="24"/>
        </w:rPr>
        <w:t>036215785</w:t>
      </w:r>
      <w:r w:rsidRPr="00A81D7F">
        <w:rPr>
          <w:i/>
          <w:sz w:val="24"/>
        </w:rPr>
        <w:t xml:space="preserve">. Rechazo corresponda aclarar situación laboral y proceder a asignarle tareas y efectiva ocupación de puesto de trabajo. Rechazo corresponda la aplicación de lo establecido en el Artículo 11 de la Ley 25164. </w:t>
      </w:r>
      <w:proofErr w:type="spellStart"/>
      <w:r w:rsidRPr="00A81D7F">
        <w:rPr>
          <w:i/>
          <w:sz w:val="24"/>
        </w:rPr>
        <w:t>Hagole</w:t>
      </w:r>
      <w:proofErr w:type="spellEnd"/>
      <w:r w:rsidRPr="00A81D7F">
        <w:rPr>
          <w:i/>
          <w:sz w:val="24"/>
        </w:rPr>
        <w:t xml:space="preserve"> saber que el contrato que a Ud. lo vinculara con este Organismo por tiempo determinado y en carácter transitorio en el marco de lo dispuesto en el artículo 9’ de la Ley N’ 25.164, en su reglamentación por Decreto N’ 1421/2002 expiró el 31/03/2024. En el mismo se dejó expresamente establecido que su suscripción, no importa expectativa o derecho a prórroga en beneficio del CONTRATADO, pudiendo ser prorrogado o renovado únicamente por acuerdo entre las partes mediante la suscripción de otro contrato. La decisión dispuesta por la ANSV de la no renovación del contrato se encuadra dentro de las facultades de la misma, en el marco de un contrato por tiempo determinado bajo la modalidad del Art. 9 de la Ley 25164. En virtud de ello dicho contrato de prestación de servicios suscripto por Usted y esta ANSV en su cláusula NOVENA establece: “Se deja establecido expresamente que este contrato no importa una expectativa o derecho a prórroga en beneficio del CONTRATADO, pudiendo ser prorrogado o renovado únicamente por acuerdo entre las partes mediante la suscripción de otro contrato. La continuación en la prestación de servicios, una vez operado el vencimiento del presente contrato, no importará en modo alguno la tácita reconducción del mismo, aun cuando las tareas fijadas en los términos de referencia excedan el plazo total fijado en la cláusula anterior. El CONTRATADO bajo ninguna circunstancia, tendrá derecho al pago de servicios que declare haber cumplido o hubiera cumplido una vez concluida la vigencia estipulada en el presen te contrato." Reitero asimismo que la no renovación del mencionado contrato es una potestad del CONTRATANTE incluida en la modalidad antes citada, y no vulnera con ellos ningún derecho del CONTRATADO. Bajo esta modalidad no rige el régimen de estabilidad previsto para el empleado de la administración pública que ha ingresado a través de los mecanismos de selección previstos por ley (art. 8 Ley 25.164). Absténgase de efectuar reclamos inadecuados y desacertados que solamente provocan injurias hacia este organismo. Por último, esta parte se reserva el derecho a iniciar las acciones </w:t>
      </w:r>
      <w:proofErr w:type="spellStart"/>
      <w:r w:rsidRPr="00A81D7F">
        <w:rPr>
          <w:i/>
          <w:sz w:val="24"/>
        </w:rPr>
        <w:t>leqales</w:t>
      </w:r>
      <w:proofErr w:type="spellEnd"/>
      <w:r w:rsidRPr="00A81D7F">
        <w:rPr>
          <w:i/>
          <w:sz w:val="24"/>
        </w:rPr>
        <w:t xml:space="preserve"> y/o civiles que correspondan ante los eventuales daños y perjuicios que pudieran derivar de vuestro intempestivo e </w:t>
      </w:r>
      <w:r w:rsidRPr="00A81D7F">
        <w:rPr>
          <w:i/>
          <w:sz w:val="24"/>
        </w:rPr>
        <w:lastRenderedPageBreak/>
        <w:t>ilegitimo obrar. Firmado Daniela Fernanda Ortiz.</w:t>
      </w:r>
    </w:p>
    <w:p w14:paraId="2460E761" w14:textId="31F151C6" w:rsidR="008669AE" w:rsidRPr="00A81D7F" w:rsidRDefault="008669AE" w:rsidP="008669AE">
      <w:pPr>
        <w:spacing w:before="132" w:line="362" w:lineRule="auto"/>
        <w:ind w:left="1701" w:right="138" w:firstLine="1419"/>
        <w:jc w:val="both"/>
        <w:rPr>
          <w:i/>
          <w:sz w:val="24"/>
        </w:rPr>
      </w:pPr>
      <w:r w:rsidRPr="00A81D7F">
        <w:rPr>
          <w:sz w:val="24"/>
        </w:rPr>
        <w:t xml:space="preserve">Ante lo </w:t>
      </w:r>
      <w:proofErr w:type="spellStart"/>
      <w:r w:rsidRPr="00A81D7F">
        <w:rPr>
          <w:sz w:val="24"/>
        </w:rPr>
        <w:t>improponible</w:t>
      </w:r>
      <w:proofErr w:type="spellEnd"/>
      <w:r w:rsidRPr="00A81D7F">
        <w:rPr>
          <w:sz w:val="24"/>
        </w:rPr>
        <w:t xml:space="preserve"> de la respuesta remitida por la demandada, siendo que con la misma se estaba dando por finalizada la relación laboral que unía a la demandada con el trabajador, este procede a remitir nuevo TCL </w:t>
      </w:r>
      <w:proofErr w:type="spellStart"/>
      <w:r w:rsidRPr="00A81D7F">
        <w:rPr>
          <w:sz w:val="24"/>
        </w:rPr>
        <w:t>N°</w:t>
      </w:r>
      <w:proofErr w:type="spellEnd"/>
      <w:r w:rsidRPr="00A81D7F">
        <w:rPr>
          <w:sz w:val="24"/>
        </w:rPr>
        <w:t xml:space="preserve"> CD </w:t>
      </w:r>
      <w:r w:rsidR="005E75E8" w:rsidRPr="00A81D7F">
        <w:rPr>
          <w:sz w:val="24"/>
        </w:rPr>
        <w:t>29109523 5</w:t>
      </w:r>
      <w:r w:rsidRPr="00A81D7F">
        <w:rPr>
          <w:sz w:val="24"/>
        </w:rPr>
        <w:t xml:space="preserve"> con el siguiente texto: </w:t>
      </w:r>
      <w:r w:rsidRPr="00A81D7F">
        <w:rPr>
          <w:i/>
          <w:sz w:val="24"/>
        </w:rPr>
        <w:t xml:space="preserve">"Impugno, rechazo por falaz, maliciosa, improcedente, carente de sustento fáctico y jurídico, su CD </w:t>
      </w:r>
      <w:r w:rsidR="005E75E8" w:rsidRPr="00A81D7F">
        <w:rPr>
          <w:i/>
          <w:sz w:val="24"/>
        </w:rPr>
        <w:t>293164340</w:t>
      </w:r>
      <w:r w:rsidRPr="00A81D7F">
        <w:rPr>
          <w:i/>
          <w:sz w:val="24"/>
        </w:rPr>
        <w:t xml:space="preserve">. Por medio de la misma, </w:t>
      </w:r>
      <w:r w:rsidR="005E75E8" w:rsidRPr="00A81D7F">
        <w:rPr>
          <w:i/>
          <w:sz w:val="24"/>
        </w:rPr>
        <w:t>UD</w:t>
      </w:r>
      <w:r w:rsidRPr="00A81D7F">
        <w:rPr>
          <w:i/>
          <w:sz w:val="24"/>
        </w:rPr>
        <w:t xml:space="preserve"> pretende poner fin a una larga trayectoria laboral que he mantenido de manera ininterrumpida a lo largo</w:t>
      </w:r>
      <w:r w:rsidR="005E75E8" w:rsidRPr="00A81D7F">
        <w:rPr>
          <w:i/>
          <w:sz w:val="24"/>
        </w:rPr>
        <w:t xml:space="preserve"> desde el 14/4/2014</w:t>
      </w:r>
      <w:r w:rsidRPr="00A81D7F">
        <w:rPr>
          <w:i/>
          <w:sz w:val="24"/>
        </w:rPr>
        <w:t xml:space="preserve">, habiendo adoptado ese organismo una forma de contratación fraudulenta y simulada, evadiendo responsabilidades y vulnerando derechos en clara contravención a Principios básicos tal la “realidad material- Primicia de la Realidad- que en definitiva nos ha unido, amén de la ”subordinación técnica, jurídica y económica", violentando de ese modo todo principio de linaje laboral y orden público aplicable en la materia. La normativa citada por usted no solamente resulta ser contraria a todos los principios tuitivos del derecho laboral, sino que además es </w:t>
      </w:r>
      <w:r w:rsidR="005E75E8" w:rsidRPr="00A81D7F">
        <w:rPr>
          <w:i/>
          <w:sz w:val="24"/>
        </w:rPr>
        <w:t>inconstitucional</w:t>
      </w:r>
      <w:r w:rsidRPr="00A81D7F">
        <w:rPr>
          <w:i/>
          <w:sz w:val="24"/>
        </w:rPr>
        <w:t xml:space="preserve">, pues viola palmariamente lo establecido en nuestra Carta Magna. A todo evento se recuerda que comencé mis funciones, de manera ininterrumpida y sin solución de continuidad desde 14/04/2014 hasta el momento donde opero su despido </w:t>
      </w:r>
      <w:r w:rsidR="005E75E8" w:rsidRPr="00A81D7F">
        <w:rPr>
          <w:i/>
          <w:sz w:val="24"/>
        </w:rPr>
        <w:t xml:space="preserve">indirecto </w:t>
      </w:r>
      <w:r w:rsidRPr="00A81D7F">
        <w:rPr>
          <w:i/>
          <w:sz w:val="24"/>
        </w:rPr>
        <w:t xml:space="preserve">en fecha 19/4/2024. Que íntimo a que en el plazo de 72 </w:t>
      </w:r>
      <w:proofErr w:type="spellStart"/>
      <w:r w:rsidRPr="00A81D7F">
        <w:rPr>
          <w:i/>
          <w:sz w:val="24"/>
        </w:rPr>
        <w:t>hs</w:t>
      </w:r>
      <w:proofErr w:type="spellEnd"/>
      <w:r w:rsidRPr="00A81D7F">
        <w:rPr>
          <w:i/>
          <w:sz w:val="24"/>
        </w:rPr>
        <w:t xml:space="preserve">. </w:t>
      </w:r>
      <w:r w:rsidR="005E75E8" w:rsidRPr="00A81D7F">
        <w:rPr>
          <w:i/>
          <w:sz w:val="24"/>
        </w:rPr>
        <w:t>p</w:t>
      </w:r>
      <w:r w:rsidRPr="00A81D7F">
        <w:rPr>
          <w:i/>
          <w:sz w:val="24"/>
        </w:rPr>
        <w:t xml:space="preserve">ongan a mi disposición los recibos de haberes desde el 14/04/2014 hasta la fecha, atento que no puede acceder al correo institucional ya que ha sido cerrado de manera intempestiva y sin aviso. En base a ello estimo la mejor remuneración que he percibido en la suma de $ </w:t>
      </w:r>
      <w:r w:rsidR="005E75E8" w:rsidRPr="00A81D7F">
        <w:rPr>
          <w:i/>
          <w:sz w:val="24"/>
        </w:rPr>
        <w:t>550</w:t>
      </w:r>
      <w:r w:rsidRPr="00A81D7F">
        <w:rPr>
          <w:i/>
          <w:sz w:val="24"/>
        </w:rPr>
        <w:t xml:space="preserve">.000 promedio (quedando en definitiva a determinarse en la prueba pericial contable a producirse). En base a lo expuesto, el claro fraude laboral incurrido, íntimo además a que en 72 </w:t>
      </w:r>
      <w:proofErr w:type="spellStart"/>
      <w:r w:rsidRPr="00A81D7F">
        <w:rPr>
          <w:i/>
          <w:sz w:val="24"/>
        </w:rPr>
        <w:t>hs</w:t>
      </w:r>
      <w:proofErr w:type="spellEnd"/>
      <w:r w:rsidRPr="00A81D7F">
        <w:rPr>
          <w:i/>
          <w:sz w:val="24"/>
        </w:rPr>
        <w:t xml:space="preserve">. se haga efectivo pago de las indemnizaciones por derecho me corresponden conforme Art. 245 y concordantes de la LCT, Doctrina y Jurisprudencia aplicable en la materia, Arts. 1 y 2 Ley 25.323. Asimismo, haga formal entrega de certificación de servicios y remuneraciones conforme los verdaderos parámetros de relación laboral, quedando intimado conforme Art. 1 </w:t>
      </w:r>
      <w:proofErr w:type="spellStart"/>
      <w:r w:rsidRPr="00A81D7F">
        <w:rPr>
          <w:i/>
          <w:sz w:val="24"/>
        </w:rPr>
        <w:t>Dec</w:t>
      </w:r>
      <w:proofErr w:type="spellEnd"/>
      <w:r w:rsidRPr="00A81D7F">
        <w:rPr>
          <w:i/>
          <w:sz w:val="24"/>
        </w:rPr>
        <w:t xml:space="preserve">. 156/2001, en el caso de no entregarlo, la ANSV será responsable por los daños y perjuicios que dicho accionar me ocasione, al no poder cobrar el seguro de desempleo o percibirlo en forma reducida, haciendo constar en el mismo, las reales características de la relación laboral bajo apercibimiento de dar inicio de </w:t>
      </w:r>
      <w:r w:rsidRPr="00A81D7F">
        <w:rPr>
          <w:i/>
          <w:sz w:val="24"/>
        </w:rPr>
        <w:lastRenderedPageBreak/>
        <w:t>las acciones legales correspondientes. QUEDA UD NOTIFICADO.”.</w:t>
      </w:r>
    </w:p>
    <w:p w14:paraId="7B444B5A" w14:textId="15844CBD" w:rsidR="008669AE" w:rsidRPr="00A81D7F" w:rsidRDefault="008669AE" w:rsidP="00A81D7F">
      <w:pPr>
        <w:spacing w:before="132" w:line="362" w:lineRule="auto"/>
        <w:ind w:left="1701" w:right="138" w:firstLine="1419"/>
        <w:jc w:val="both"/>
        <w:rPr>
          <w:i/>
          <w:sz w:val="24"/>
        </w:rPr>
      </w:pPr>
      <w:r w:rsidRPr="00A81D7F">
        <w:rPr>
          <w:sz w:val="24"/>
        </w:rPr>
        <w:t xml:space="preserve">Con fecha </w:t>
      </w:r>
      <w:r w:rsidR="005E75E8" w:rsidRPr="00A81D7F">
        <w:rPr>
          <w:sz w:val="24"/>
        </w:rPr>
        <w:t xml:space="preserve">20 de mayo </w:t>
      </w:r>
      <w:r w:rsidRPr="00A81D7F">
        <w:rPr>
          <w:sz w:val="24"/>
        </w:rPr>
        <w:t xml:space="preserve">de 2024, mediante CD </w:t>
      </w:r>
      <w:proofErr w:type="spellStart"/>
      <w:r w:rsidRPr="00A81D7F">
        <w:rPr>
          <w:sz w:val="24"/>
        </w:rPr>
        <w:t>N°</w:t>
      </w:r>
      <w:proofErr w:type="spellEnd"/>
      <w:r w:rsidRPr="00A81D7F">
        <w:rPr>
          <w:sz w:val="24"/>
        </w:rPr>
        <w:t xml:space="preserve"> </w:t>
      </w:r>
      <w:r w:rsidR="005E75E8" w:rsidRPr="00A81D7F">
        <w:rPr>
          <w:sz w:val="24"/>
        </w:rPr>
        <w:t>25549627</w:t>
      </w:r>
      <w:r w:rsidRPr="00A81D7F">
        <w:rPr>
          <w:sz w:val="24"/>
        </w:rPr>
        <w:t xml:space="preserve">, la demandada contesta la intimación cursada, expresando: </w:t>
      </w:r>
      <w:r w:rsidRPr="00A81D7F">
        <w:rPr>
          <w:i/>
          <w:sz w:val="24"/>
        </w:rPr>
        <w:t xml:space="preserve">“En mi carácter de Director de Asuntos Legales y Jurídicos de la AGENCIA NACIONAL DE SEGURIDAD VIAL, en el marco del </w:t>
      </w:r>
      <w:proofErr w:type="spellStart"/>
      <w:r w:rsidRPr="00A81D7F">
        <w:rPr>
          <w:i/>
          <w:sz w:val="24"/>
        </w:rPr>
        <w:t>Expte</w:t>
      </w:r>
      <w:proofErr w:type="spellEnd"/>
      <w:r w:rsidRPr="00A81D7F">
        <w:rPr>
          <w:i/>
          <w:sz w:val="24"/>
        </w:rPr>
        <w:t xml:space="preserve"> Ex2024-</w:t>
      </w:r>
      <w:r w:rsidR="005E75E8" w:rsidRPr="00A81D7F">
        <w:rPr>
          <w:i/>
          <w:sz w:val="24"/>
        </w:rPr>
        <w:t>44985965</w:t>
      </w:r>
      <w:r w:rsidRPr="00A81D7F">
        <w:rPr>
          <w:i/>
          <w:sz w:val="24"/>
        </w:rPr>
        <w:t>-APN-DGA#ANSV,</w:t>
      </w:r>
      <w:r w:rsidR="005E75E8" w:rsidRPr="00A81D7F">
        <w:rPr>
          <w:i/>
          <w:sz w:val="24"/>
        </w:rPr>
        <w:t xml:space="preserve"> y por requerimiento de la Dirección de Recursos Humanos de este organismo, rechazo íntegramente en todos </w:t>
      </w:r>
      <w:proofErr w:type="gramStart"/>
      <w:r w:rsidR="005E75E8" w:rsidRPr="00A81D7F">
        <w:rPr>
          <w:i/>
          <w:sz w:val="24"/>
        </w:rPr>
        <w:t>sus  términos</w:t>
      </w:r>
      <w:proofErr w:type="gramEnd"/>
      <w:r w:rsidR="005E75E8" w:rsidRPr="00A81D7F">
        <w:rPr>
          <w:i/>
          <w:sz w:val="24"/>
        </w:rPr>
        <w:t xml:space="preserve">, por falsos, </w:t>
      </w:r>
      <w:proofErr w:type="spellStart"/>
      <w:r w:rsidR="005E75E8" w:rsidRPr="00A81D7F">
        <w:rPr>
          <w:i/>
          <w:sz w:val="24"/>
        </w:rPr>
        <w:t>makiciosos</w:t>
      </w:r>
      <w:proofErr w:type="spellEnd"/>
      <w:r w:rsidR="005E75E8" w:rsidRPr="00A81D7F">
        <w:rPr>
          <w:i/>
          <w:sz w:val="24"/>
        </w:rPr>
        <w:t xml:space="preserve"> e improcedentes sus partes. Niego que </w:t>
      </w:r>
      <w:r w:rsidRPr="00A81D7F">
        <w:rPr>
          <w:i/>
          <w:sz w:val="24"/>
        </w:rPr>
        <w:t xml:space="preserve">su trayectoria laboral se haya mantenido </w:t>
      </w:r>
      <w:r w:rsidR="00A81D7F" w:rsidRPr="00A81D7F">
        <w:rPr>
          <w:i/>
          <w:sz w:val="24"/>
        </w:rPr>
        <w:t xml:space="preserve">desde el 14/4/2024. Niego que el organismo adopte una forma de contratación fraudulenta y simulada, evadiendo responsabilidades y vulnerando derechos. </w:t>
      </w:r>
      <w:r w:rsidRPr="00A81D7F">
        <w:rPr>
          <w:i/>
          <w:sz w:val="24"/>
        </w:rPr>
        <w:t>Niego que la normativa citada por este organismo resulte ser contraria a todos los principios tuitivos del derecho laboral.</w:t>
      </w:r>
      <w:r w:rsidR="00A81D7F" w:rsidRPr="00A81D7F">
        <w:rPr>
          <w:i/>
          <w:sz w:val="24"/>
        </w:rPr>
        <w:t xml:space="preserve"> Niego su trabajo de manera ininterrumpida y sin solución de continuidad desde el 14/4/2014. Niego despido indirecto con fecha 19/4/2024. Niego corresponda el pago de su remuneración de $550.00. Niego que exista fraude laboral. </w:t>
      </w:r>
      <w:proofErr w:type="gramStart"/>
      <w:r w:rsidR="00A81D7F" w:rsidRPr="00A81D7F">
        <w:rPr>
          <w:i/>
          <w:sz w:val="24"/>
        </w:rPr>
        <w:t>Niego  que</w:t>
      </w:r>
      <w:proofErr w:type="gramEnd"/>
      <w:r w:rsidR="00A81D7F" w:rsidRPr="00A81D7F">
        <w:rPr>
          <w:i/>
          <w:sz w:val="24"/>
        </w:rPr>
        <w:t xml:space="preserve"> corresponda abonar el pago de las indemnizaciones conforme Art. 245 y concordantes de la LCT, Doctrina y Jurisprudencia aplicable en la materia arts. 1 y 2 Ley 25.323. </w:t>
      </w:r>
      <w:r w:rsidRPr="00A81D7F">
        <w:rPr>
          <w:i/>
          <w:sz w:val="24"/>
        </w:rPr>
        <w:t xml:space="preserve">Asimismo, se informa que los recibos de sueldo, certificación de servicios y remuneraciones estará a su disposición en plazo de ley. </w:t>
      </w:r>
      <w:r w:rsidR="00A81D7F" w:rsidRPr="00A81D7F">
        <w:rPr>
          <w:i/>
          <w:sz w:val="24"/>
        </w:rPr>
        <w:t xml:space="preserve"> </w:t>
      </w:r>
      <w:r w:rsidRPr="00A81D7F">
        <w:rPr>
          <w:i/>
          <w:sz w:val="24"/>
        </w:rPr>
        <w:t>Absténgase de persistir en reclamos desafortunados e inoportunos, reservándose esta parte el derecho a iniciar las acciones legales y / o civiles que correspondan ante los eventuales daños y perjuicios que pudieran derivar de vuestro desacertado reclamo. Cierro intercambio telegráfico. QUEDA UD NOTIFICADO. Firmado: Hernán Rodrigo Cañete.”</w:t>
      </w:r>
    </w:p>
    <w:p w14:paraId="060BBF93" w14:textId="77777777" w:rsidR="00D80157" w:rsidRPr="00B07739" w:rsidRDefault="008669AE" w:rsidP="00D76D65">
      <w:pPr>
        <w:spacing w:before="132" w:line="362" w:lineRule="auto"/>
        <w:ind w:left="1701" w:right="138" w:firstLine="1419"/>
        <w:jc w:val="both"/>
        <w:rPr>
          <w:sz w:val="24"/>
        </w:rPr>
      </w:pPr>
      <w:r w:rsidRPr="00A81D7F">
        <w:rPr>
          <w:sz w:val="24"/>
        </w:rPr>
        <w:t>Con esta última comunicación</w:t>
      </w:r>
      <w:r w:rsidRPr="00B07739">
        <w:rPr>
          <w:sz w:val="24"/>
        </w:rPr>
        <w:t xml:space="preserve"> transcripta se cierra el circuito postal cursado por las partes. </w:t>
      </w:r>
    </w:p>
    <w:p w14:paraId="0BC111E5" w14:textId="77777777" w:rsidR="00D76D65" w:rsidRPr="00B07739" w:rsidRDefault="00D76D65" w:rsidP="00D76D65">
      <w:pPr>
        <w:spacing w:before="132" w:line="362" w:lineRule="auto"/>
        <w:ind w:left="1701" w:right="138" w:firstLine="1419"/>
        <w:jc w:val="both"/>
        <w:rPr>
          <w:sz w:val="24"/>
        </w:rPr>
      </w:pPr>
    </w:p>
    <w:p w14:paraId="08D8271B" w14:textId="45CB1453" w:rsidR="00D76D65" w:rsidRPr="00B07739" w:rsidRDefault="00D76D65" w:rsidP="00D76D65">
      <w:pPr>
        <w:spacing w:before="132" w:line="362" w:lineRule="auto"/>
        <w:ind w:left="1701" w:right="138" w:firstLine="1419"/>
        <w:jc w:val="both"/>
        <w:rPr>
          <w:b/>
        </w:rPr>
      </w:pPr>
      <w:r w:rsidRPr="00B07739">
        <w:rPr>
          <w:b/>
          <w:sz w:val="24"/>
        </w:rPr>
        <w:t>VI</w:t>
      </w:r>
      <w:proofErr w:type="gramStart"/>
      <w:r w:rsidRPr="00B07739">
        <w:rPr>
          <w:b/>
          <w:sz w:val="24"/>
        </w:rPr>
        <w:t xml:space="preserve">-  </w:t>
      </w:r>
      <w:r w:rsidR="00A14437" w:rsidRPr="00B07739">
        <w:rPr>
          <w:b/>
          <w:sz w:val="24"/>
        </w:rPr>
        <w:t>DE</w:t>
      </w:r>
      <w:proofErr w:type="gramEnd"/>
      <w:r w:rsidR="00A14437" w:rsidRPr="00B07739">
        <w:rPr>
          <w:b/>
          <w:sz w:val="24"/>
        </w:rPr>
        <w:t xml:space="preserve"> </w:t>
      </w:r>
      <w:r w:rsidRPr="00B07739">
        <w:rPr>
          <w:b/>
          <w:sz w:val="24"/>
        </w:rPr>
        <w:t>LA</w:t>
      </w:r>
      <w:r w:rsidR="00F52122" w:rsidRPr="00B07739">
        <w:rPr>
          <w:b/>
          <w:sz w:val="24"/>
        </w:rPr>
        <w:t xml:space="preserve"> </w:t>
      </w:r>
      <w:r w:rsidRPr="00B07739">
        <w:rPr>
          <w:b/>
          <w:sz w:val="24"/>
        </w:rPr>
        <w:t>ARBITRARIEDAD</w:t>
      </w:r>
      <w:r w:rsidRPr="00B07739">
        <w:rPr>
          <w:b/>
          <w:sz w:val="24"/>
        </w:rPr>
        <w:tab/>
        <w:t>DEL</w:t>
      </w:r>
      <w:r w:rsidRPr="00B07739">
        <w:rPr>
          <w:b/>
          <w:sz w:val="24"/>
        </w:rPr>
        <w:tab/>
        <w:t>PROCEDER</w:t>
      </w:r>
      <w:r w:rsidRPr="00B07739">
        <w:rPr>
          <w:b/>
          <w:sz w:val="24"/>
        </w:rPr>
        <w:tab/>
        <w:t>DE</w:t>
      </w:r>
      <w:r w:rsidR="00A14437" w:rsidRPr="00B07739">
        <w:rPr>
          <w:b/>
          <w:sz w:val="24"/>
        </w:rPr>
        <w:t xml:space="preserve"> </w:t>
      </w:r>
      <w:r w:rsidRPr="00B07739">
        <w:rPr>
          <w:b/>
          <w:sz w:val="24"/>
        </w:rPr>
        <w:t>LA DEMANDADA Y EL DESPIDO</w:t>
      </w:r>
    </w:p>
    <w:p w14:paraId="6760F107" w14:textId="77777777" w:rsidR="00D80157" w:rsidRPr="00B07739" w:rsidRDefault="00D80157">
      <w:pPr>
        <w:pStyle w:val="Textoindependiente"/>
        <w:rPr>
          <w:b/>
        </w:rPr>
      </w:pPr>
    </w:p>
    <w:p w14:paraId="0D0B788E" w14:textId="77777777" w:rsidR="00D80157" w:rsidRPr="00B07739" w:rsidRDefault="00D80157">
      <w:pPr>
        <w:pStyle w:val="Textoindependiente"/>
        <w:spacing w:before="129"/>
        <w:rPr>
          <w:b/>
        </w:rPr>
      </w:pPr>
    </w:p>
    <w:p w14:paraId="0C1C9F5A" w14:textId="77777777" w:rsidR="00D80157" w:rsidRPr="00B07739" w:rsidRDefault="00B31A69">
      <w:pPr>
        <w:pStyle w:val="Textoindependiente"/>
        <w:spacing w:before="1" w:line="360" w:lineRule="auto"/>
        <w:ind w:left="1701" w:right="138" w:firstLine="1419"/>
        <w:jc w:val="both"/>
      </w:pPr>
      <w:r w:rsidRPr="00B07739">
        <w:t xml:space="preserve">Independientemente de las distintas modalidades de contratación, la relación laboral y la prestación de tareas se mantuvo inalterable desde mi ingreso hasta </w:t>
      </w:r>
      <w:r w:rsidRPr="00B07739">
        <w:lastRenderedPageBreak/>
        <w:t>su extinción. Desde el inicio de la relación laboral, me desempeñé con corrección y eficacia en las tareas encomendadas por la empleadora, no siendo objeto de apercibimiento, sanción o sumario de ninguna especie durante todo el desarrollo del vínculo laboral. Tal correcto cumplimiento del débito laboral, no fue correspondido por la empleadora aquí demandada, quien violentó gravemente el orden público laboral al forzarme</w:t>
      </w:r>
      <w:r w:rsidRPr="00B07739">
        <w:rPr>
          <w:spacing w:val="-7"/>
        </w:rPr>
        <w:t xml:space="preserve"> </w:t>
      </w:r>
      <w:r w:rsidRPr="00B07739">
        <w:t>a</w:t>
      </w:r>
      <w:r w:rsidRPr="00B07739">
        <w:rPr>
          <w:spacing w:val="-7"/>
        </w:rPr>
        <w:t xml:space="preserve"> </w:t>
      </w:r>
      <w:r w:rsidRPr="00B07739">
        <w:t>aceptar</w:t>
      </w:r>
      <w:r w:rsidRPr="00B07739">
        <w:rPr>
          <w:spacing w:val="-8"/>
        </w:rPr>
        <w:t xml:space="preserve"> </w:t>
      </w:r>
      <w:r w:rsidRPr="00B07739">
        <w:t>el</w:t>
      </w:r>
      <w:r w:rsidRPr="00B07739">
        <w:rPr>
          <w:spacing w:val="-5"/>
        </w:rPr>
        <w:t xml:space="preserve"> </w:t>
      </w:r>
      <w:r w:rsidRPr="00B07739">
        <w:t>encuadramiento</w:t>
      </w:r>
      <w:r w:rsidRPr="00B07739">
        <w:rPr>
          <w:spacing w:val="-8"/>
        </w:rPr>
        <w:t xml:space="preserve"> </w:t>
      </w:r>
      <w:r w:rsidRPr="00B07739">
        <w:t>de</w:t>
      </w:r>
      <w:r w:rsidRPr="00B07739">
        <w:rPr>
          <w:spacing w:val="-7"/>
        </w:rPr>
        <w:t xml:space="preserve"> </w:t>
      </w:r>
      <w:r w:rsidRPr="00B07739">
        <w:t>mi</w:t>
      </w:r>
      <w:r w:rsidRPr="00B07739">
        <w:rPr>
          <w:spacing w:val="-5"/>
        </w:rPr>
        <w:t xml:space="preserve"> </w:t>
      </w:r>
      <w:r w:rsidRPr="00B07739">
        <w:t>relación</w:t>
      </w:r>
      <w:r w:rsidRPr="00B07739">
        <w:rPr>
          <w:spacing w:val="-4"/>
        </w:rPr>
        <w:t xml:space="preserve"> </w:t>
      </w:r>
      <w:r w:rsidRPr="00B07739">
        <w:t>laboral</w:t>
      </w:r>
      <w:r w:rsidRPr="00B07739">
        <w:rPr>
          <w:spacing w:val="-5"/>
        </w:rPr>
        <w:t xml:space="preserve"> </w:t>
      </w:r>
      <w:r w:rsidRPr="00B07739">
        <w:t>desde</w:t>
      </w:r>
      <w:r w:rsidRPr="00B07739">
        <w:rPr>
          <w:spacing w:val="-7"/>
        </w:rPr>
        <w:t xml:space="preserve"> </w:t>
      </w:r>
      <w:r w:rsidRPr="00B07739">
        <w:t>el</w:t>
      </w:r>
      <w:r w:rsidRPr="00B07739">
        <w:rPr>
          <w:spacing w:val="-8"/>
        </w:rPr>
        <w:t xml:space="preserve"> </w:t>
      </w:r>
      <w:r w:rsidRPr="00B07739">
        <w:t>año</w:t>
      </w:r>
      <w:r w:rsidRPr="00B07739">
        <w:rPr>
          <w:spacing w:val="-6"/>
        </w:rPr>
        <w:t xml:space="preserve"> </w:t>
      </w:r>
      <w:r w:rsidR="00D76D65" w:rsidRPr="00B07739">
        <w:t>2014</w:t>
      </w:r>
      <w:r w:rsidRPr="00B07739">
        <w:t>,</w:t>
      </w:r>
      <w:r w:rsidRPr="00B07739">
        <w:rPr>
          <w:spacing w:val="-2"/>
        </w:rPr>
        <w:t xml:space="preserve"> </w:t>
      </w:r>
      <w:r w:rsidRPr="00B07739">
        <w:t>por</w:t>
      </w:r>
      <w:r w:rsidRPr="00B07739">
        <w:rPr>
          <w:spacing w:val="-8"/>
        </w:rPr>
        <w:t xml:space="preserve"> </w:t>
      </w:r>
      <w:r w:rsidRPr="00B07739">
        <w:t>fuera de la legislación aplicable, usufructuando ilegítimamente figuras de contratación de excepción como lo es la prevista en el artículo 9° de la Ley 25.164.</w:t>
      </w:r>
    </w:p>
    <w:p w14:paraId="411A0946" w14:textId="77777777" w:rsidR="00064B0F" w:rsidRPr="00B07739" w:rsidRDefault="00B31A69" w:rsidP="00064B0F">
      <w:pPr>
        <w:pStyle w:val="Textoindependiente"/>
        <w:spacing w:before="1" w:line="360" w:lineRule="auto"/>
        <w:ind w:left="1701" w:right="135" w:firstLine="1419"/>
        <w:jc w:val="both"/>
      </w:pPr>
      <w:r w:rsidRPr="00B07739">
        <w:t>Es</w:t>
      </w:r>
      <w:r w:rsidRPr="00B07739">
        <w:rPr>
          <w:spacing w:val="-15"/>
        </w:rPr>
        <w:t xml:space="preserve"> </w:t>
      </w:r>
      <w:r w:rsidRPr="00B07739">
        <w:t>así</w:t>
      </w:r>
      <w:r w:rsidRPr="00B07739">
        <w:rPr>
          <w:spacing w:val="-15"/>
        </w:rPr>
        <w:t xml:space="preserve"> </w:t>
      </w:r>
      <w:r w:rsidRPr="00B07739">
        <w:t>que</w:t>
      </w:r>
      <w:r w:rsidRPr="00B07739">
        <w:rPr>
          <w:spacing w:val="-15"/>
        </w:rPr>
        <w:t xml:space="preserve"> </w:t>
      </w:r>
      <w:r w:rsidRPr="00B07739">
        <w:t>de</w:t>
      </w:r>
      <w:r w:rsidRPr="00B07739">
        <w:rPr>
          <w:spacing w:val="-15"/>
        </w:rPr>
        <w:t xml:space="preserve"> </w:t>
      </w:r>
      <w:r w:rsidRPr="00B07739">
        <w:t>manera</w:t>
      </w:r>
      <w:r w:rsidRPr="00B07739">
        <w:rPr>
          <w:spacing w:val="-15"/>
        </w:rPr>
        <w:t xml:space="preserve"> </w:t>
      </w:r>
      <w:r w:rsidRPr="00B07739">
        <w:t>irregular</w:t>
      </w:r>
      <w:r w:rsidRPr="00B07739">
        <w:rPr>
          <w:spacing w:val="-15"/>
        </w:rPr>
        <w:t xml:space="preserve"> </w:t>
      </w:r>
      <w:r w:rsidRPr="00B07739">
        <w:t>y</w:t>
      </w:r>
      <w:r w:rsidRPr="00B07739">
        <w:rPr>
          <w:spacing w:val="-15"/>
        </w:rPr>
        <w:t xml:space="preserve"> </w:t>
      </w:r>
      <w:r w:rsidRPr="00B07739">
        <w:t>violentando</w:t>
      </w:r>
      <w:r w:rsidRPr="00B07739">
        <w:rPr>
          <w:spacing w:val="-15"/>
        </w:rPr>
        <w:t xml:space="preserve"> </w:t>
      </w:r>
      <w:r w:rsidRPr="00B07739">
        <w:t>la</w:t>
      </w:r>
      <w:r w:rsidRPr="00B07739">
        <w:rPr>
          <w:spacing w:val="-15"/>
        </w:rPr>
        <w:t xml:space="preserve"> </w:t>
      </w:r>
      <w:r w:rsidRPr="00B07739">
        <w:t>ley</w:t>
      </w:r>
      <w:r w:rsidRPr="00B07739">
        <w:rPr>
          <w:spacing w:val="-15"/>
        </w:rPr>
        <w:t xml:space="preserve"> </w:t>
      </w:r>
      <w:r w:rsidRPr="00B07739">
        <w:t>laboral</w:t>
      </w:r>
      <w:r w:rsidRPr="00B07739">
        <w:rPr>
          <w:spacing w:val="-15"/>
        </w:rPr>
        <w:t xml:space="preserve"> </w:t>
      </w:r>
      <w:r w:rsidRPr="00B07739">
        <w:t>de</w:t>
      </w:r>
      <w:r w:rsidRPr="00B07739">
        <w:rPr>
          <w:spacing w:val="-15"/>
        </w:rPr>
        <w:t xml:space="preserve"> </w:t>
      </w:r>
      <w:r w:rsidRPr="00B07739">
        <w:t>orden</w:t>
      </w:r>
      <w:r w:rsidRPr="00B07739">
        <w:rPr>
          <w:spacing w:val="-15"/>
        </w:rPr>
        <w:t xml:space="preserve"> </w:t>
      </w:r>
      <w:r w:rsidRPr="00B07739">
        <w:t>público (la</w:t>
      </w:r>
      <w:r w:rsidRPr="00B07739">
        <w:rPr>
          <w:spacing w:val="-10"/>
        </w:rPr>
        <w:t xml:space="preserve"> </w:t>
      </w:r>
      <w:r w:rsidRPr="00B07739">
        <w:t>Ley</w:t>
      </w:r>
      <w:r w:rsidRPr="00B07739">
        <w:rPr>
          <w:spacing w:val="-13"/>
        </w:rPr>
        <w:t xml:space="preserve"> </w:t>
      </w:r>
      <w:r w:rsidRPr="00B07739">
        <w:t>25.164</w:t>
      </w:r>
      <w:r w:rsidRPr="00B07739">
        <w:rPr>
          <w:spacing w:val="-15"/>
        </w:rPr>
        <w:t xml:space="preserve"> </w:t>
      </w:r>
      <w:r w:rsidRPr="00B07739">
        <w:t>en</w:t>
      </w:r>
      <w:r w:rsidRPr="00B07739">
        <w:rPr>
          <w:spacing w:val="-13"/>
        </w:rPr>
        <w:t xml:space="preserve"> </w:t>
      </w:r>
      <w:r w:rsidRPr="00B07739">
        <w:t>el</w:t>
      </w:r>
      <w:r w:rsidRPr="00B07739">
        <w:rPr>
          <w:spacing w:val="-13"/>
        </w:rPr>
        <w:t xml:space="preserve"> </w:t>
      </w:r>
      <w:r w:rsidRPr="00B07739">
        <w:t>caso),</w:t>
      </w:r>
      <w:r w:rsidRPr="00B07739">
        <w:rPr>
          <w:spacing w:val="-13"/>
        </w:rPr>
        <w:t xml:space="preserve"> </w:t>
      </w:r>
      <w:r w:rsidRPr="00B07739">
        <w:t>enmascarando</w:t>
      </w:r>
      <w:r w:rsidRPr="00B07739">
        <w:rPr>
          <w:spacing w:val="-13"/>
        </w:rPr>
        <w:t xml:space="preserve"> </w:t>
      </w:r>
      <w:r w:rsidRPr="00B07739">
        <w:t>la</w:t>
      </w:r>
      <w:r w:rsidRPr="00B07739">
        <w:rPr>
          <w:spacing w:val="-12"/>
        </w:rPr>
        <w:t xml:space="preserve"> </w:t>
      </w:r>
      <w:r w:rsidRPr="00B07739">
        <w:t>relación</w:t>
      </w:r>
      <w:r w:rsidRPr="00B07739">
        <w:rPr>
          <w:spacing w:val="-11"/>
        </w:rPr>
        <w:t xml:space="preserve"> </w:t>
      </w:r>
      <w:r w:rsidRPr="00B07739">
        <w:t>laboral</w:t>
      </w:r>
      <w:r w:rsidRPr="00B07739">
        <w:rPr>
          <w:spacing w:val="-9"/>
        </w:rPr>
        <w:t xml:space="preserve"> </w:t>
      </w:r>
      <w:r w:rsidRPr="00B07739">
        <w:t>permanente</w:t>
      </w:r>
      <w:r w:rsidRPr="00B07739">
        <w:rPr>
          <w:spacing w:val="-12"/>
        </w:rPr>
        <w:t xml:space="preserve"> </w:t>
      </w:r>
      <w:r w:rsidRPr="00B07739">
        <w:t>que</w:t>
      </w:r>
      <w:r w:rsidRPr="00B07739">
        <w:rPr>
          <w:spacing w:val="-14"/>
        </w:rPr>
        <w:t xml:space="preserve"> </w:t>
      </w:r>
      <w:r w:rsidRPr="00B07739">
        <w:t>ya</w:t>
      </w:r>
      <w:r w:rsidRPr="00B07739">
        <w:rPr>
          <w:spacing w:val="-10"/>
        </w:rPr>
        <w:t xml:space="preserve"> </w:t>
      </w:r>
      <w:r w:rsidRPr="00B07739">
        <w:t>detentaba conforme recibos de sueldo en las fraudulentas figura citada, continué realizando tareas normales</w:t>
      </w:r>
      <w:r w:rsidRPr="00B07739">
        <w:rPr>
          <w:spacing w:val="-12"/>
        </w:rPr>
        <w:t xml:space="preserve"> </w:t>
      </w:r>
      <w:r w:rsidRPr="00B07739">
        <w:t>y</w:t>
      </w:r>
      <w:r w:rsidRPr="00B07739">
        <w:rPr>
          <w:spacing w:val="-12"/>
        </w:rPr>
        <w:t xml:space="preserve"> </w:t>
      </w:r>
      <w:r w:rsidRPr="00B07739">
        <w:t>habituales</w:t>
      </w:r>
      <w:r w:rsidRPr="00B07739">
        <w:rPr>
          <w:spacing w:val="-12"/>
        </w:rPr>
        <w:t xml:space="preserve"> </w:t>
      </w:r>
      <w:r w:rsidRPr="00B07739">
        <w:t>propias</w:t>
      </w:r>
      <w:r w:rsidRPr="00B07739">
        <w:rPr>
          <w:spacing w:val="-12"/>
        </w:rPr>
        <w:t xml:space="preserve"> </w:t>
      </w:r>
      <w:r w:rsidRPr="00B07739">
        <w:t>de</w:t>
      </w:r>
      <w:r w:rsidRPr="00B07739">
        <w:rPr>
          <w:spacing w:val="-11"/>
        </w:rPr>
        <w:t xml:space="preserve"> </w:t>
      </w:r>
      <w:r w:rsidRPr="00B07739">
        <w:t>cualquier</w:t>
      </w:r>
      <w:r w:rsidRPr="00B07739">
        <w:rPr>
          <w:spacing w:val="36"/>
        </w:rPr>
        <w:t xml:space="preserve"> </w:t>
      </w:r>
      <w:r w:rsidRPr="00B07739">
        <w:t>trabajador</w:t>
      </w:r>
      <w:r w:rsidRPr="00B07739">
        <w:rPr>
          <w:spacing w:val="-6"/>
        </w:rPr>
        <w:t xml:space="preserve"> </w:t>
      </w:r>
      <w:r w:rsidRPr="00B07739">
        <w:t>de</w:t>
      </w:r>
      <w:r w:rsidRPr="00B07739">
        <w:rPr>
          <w:spacing w:val="-11"/>
        </w:rPr>
        <w:t xml:space="preserve"> </w:t>
      </w:r>
      <w:r w:rsidRPr="00B07739">
        <w:t>planta</w:t>
      </w:r>
      <w:r w:rsidRPr="00B07739">
        <w:rPr>
          <w:spacing w:val="-11"/>
        </w:rPr>
        <w:t xml:space="preserve"> </w:t>
      </w:r>
      <w:r w:rsidRPr="00B07739">
        <w:t>permanente,</w:t>
      </w:r>
      <w:r w:rsidRPr="00B07739">
        <w:rPr>
          <w:spacing w:val="36"/>
        </w:rPr>
        <w:t xml:space="preserve"> </w:t>
      </w:r>
      <w:r w:rsidRPr="00B07739">
        <w:t>con</w:t>
      </w:r>
      <w:r w:rsidRPr="00B07739">
        <w:rPr>
          <w:spacing w:val="36"/>
        </w:rPr>
        <w:t xml:space="preserve"> </w:t>
      </w:r>
      <w:r w:rsidRPr="00B07739">
        <w:t>lo</w:t>
      </w:r>
      <w:r w:rsidRPr="00B07739">
        <w:rPr>
          <w:spacing w:val="37"/>
        </w:rPr>
        <w:t xml:space="preserve"> </w:t>
      </w:r>
      <w:r w:rsidRPr="00B07739">
        <w:t>cual no</w:t>
      </w:r>
      <w:r w:rsidRPr="00B07739">
        <w:rPr>
          <w:spacing w:val="40"/>
        </w:rPr>
        <w:t xml:space="preserve"> </w:t>
      </w:r>
      <w:r w:rsidRPr="00B07739">
        <w:t>se</w:t>
      </w:r>
      <w:r w:rsidRPr="00B07739">
        <w:rPr>
          <w:spacing w:val="40"/>
        </w:rPr>
        <w:t xml:space="preserve"> </w:t>
      </w:r>
      <w:r w:rsidRPr="00B07739">
        <w:t>encontraban</w:t>
      </w:r>
      <w:r w:rsidRPr="00B07739">
        <w:rPr>
          <w:spacing w:val="40"/>
        </w:rPr>
        <w:t xml:space="preserve"> </w:t>
      </w:r>
      <w:r w:rsidRPr="00B07739">
        <w:t>presentes</w:t>
      </w:r>
      <w:r w:rsidRPr="00B07739">
        <w:rPr>
          <w:spacing w:val="40"/>
        </w:rPr>
        <w:t xml:space="preserve"> </w:t>
      </w:r>
      <w:r w:rsidRPr="00B07739">
        <w:t>los requisitos de excepcionalidad y/o transitoriedad necesarios</w:t>
      </w:r>
      <w:r w:rsidRPr="00B07739">
        <w:rPr>
          <w:spacing w:val="-15"/>
        </w:rPr>
        <w:t xml:space="preserve"> </w:t>
      </w:r>
      <w:r w:rsidRPr="00B07739">
        <w:t>para</w:t>
      </w:r>
      <w:r w:rsidRPr="00B07739">
        <w:rPr>
          <w:spacing w:val="-15"/>
        </w:rPr>
        <w:t xml:space="preserve"> </w:t>
      </w:r>
      <w:r w:rsidRPr="00B07739">
        <w:t>conformar</w:t>
      </w:r>
      <w:r w:rsidRPr="00B07739">
        <w:rPr>
          <w:spacing w:val="-15"/>
        </w:rPr>
        <w:t xml:space="preserve"> </w:t>
      </w:r>
      <w:r w:rsidRPr="00B07739">
        <w:t>una</w:t>
      </w:r>
      <w:r w:rsidRPr="00B07739">
        <w:rPr>
          <w:spacing w:val="-15"/>
        </w:rPr>
        <w:t xml:space="preserve"> </w:t>
      </w:r>
      <w:r w:rsidRPr="00B07739">
        <w:t>locación</w:t>
      </w:r>
      <w:r w:rsidRPr="00B07739">
        <w:rPr>
          <w:spacing w:val="-15"/>
        </w:rPr>
        <w:t xml:space="preserve"> </w:t>
      </w:r>
      <w:r w:rsidRPr="00B07739">
        <w:t>de</w:t>
      </w:r>
      <w:r w:rsidRPr="00B07739">
        <w:rPr>
          <w:spacing w:val="-15"/>
        </w:rPr>
        <w:t xml:space="preserve"> </w:t>
      </w:r>
      <w:r w:rsidRPr="00B07739">
        <w:t>servicio</w:t>
      </w:r>
      <w:r w:rsidRPr="00B07739">
        <w:rPr>
          <w:spacing w:val="-15"/>
        </w:rPr>
        <w:t xml:space="preserve"> </w:t>
      </w:r>
      <w:r w:rsidRPr="00B07739">
        <w:t>“legal”</w:t>
      </w:r>
      <w:r w:rsidRPr="00B07739">
        <w:rPr>
          <w:spacing w:val="-15"/>
        </w:rPr>
        <w:t xml:space="preserve"> </w:t>
      </w:r>
      <w:r w:rsidRPr="00B07739">
        <w:t>o</w:t>
      </w:r>
      <w:r w:rsidRPr="00B07739">
        <w:rPr>
          <w:spacing w:val="-15"/>
        </w:rPr>
        <w:t xml:space="preserve"> </w:t>
      </w:r>
      <w:r w:rsidRPr="00B07739">
        <w:t>una</w:t>
      </w:r>
      <w:r w:rsidRPr="00B07739">
        <w:rPr>
          <w:spacing w:val="-15"/>
        </w:rPr>
        <w:t xml:space="preserve"> </w:t>
      </w:r>
      <w:r w:rsidRPr="00B07739">
        <w:t>contratación</w:t>
      </w:r>
      <w:r w:rsidRPr="00B07739">
        <w:rPr>
          <w:spacing w:val="-14"/>
        </w:rPr>
        <w:t xml:space="preserve"> </w:t>
      </w:r>
      <w:r w:rsidRPr="00B07739">
        <w:t>de</w:t>
      </w:r>
      <w:r w:rsidRPr="00B07739">
        <w:rPr>
          <w:spacing w:val="-10"/>
        </w:rPr>
        <w:t xml:space="preserve"> </w:t>
      </w:r>
      <w:r w:rsidRPr="00B07739">
        <w:t>personal por</w:t>
      </w:r>
      <w:r w:rsidRPr="00B07739">
        <w:rPr>
          <w:spacing w:val="10"/>
        </w:rPr>
        <w:t xml:space="preserve"> </w:t>
      </w:r>
      <w:r w:rsidRPr="00B07739">
        <w:t>tiempo</w:t>
      </w:r>
      <w:r w:rsidRPr="00B07739">
        <w:rPr>
          <w:spacing w:val="9"/>
        </w:rPr>
        <w:t xml:space="preserve"> </w:t>
      </w:r>
      <w:r w:rsidRPr="00B07739">
        <w:t>determinado</w:t>
      </w:r>
      <w:r w:rsidRPr="00B07739">
        <w:rPr>
          <w:spacing w:val="5"/>
        </w:rPr>
        <w:t xml:space="preserve"> </w:t>
      </w:r>
      <w:r w:rsidRPr="00B07739">
        <w:t>en</w:t>
      </w:r>
      <w:r w:rsidRPr="00B07739">
        <w:rPr>
          <w:spacing w:val="9"/>
        </w:rPr>
        <w:t xml:space="preserve"> </w:t>
      </w:r>
      <w:r w:rsidRPr="00B07739">
        <w:t>los</w:t>
      </w:r>
      <w:r w:rsidRPr="00B07739">
        <w:rPr>
          <w:spacing w:val="9"/>
        </w:rPr>
        <w:t xml:space="preserve"> </w:t>
      </w:r>
      <w:r w:rsidRPr="00B07739">
        <w:t>términos</w:t>
      </w:r>
      <w:r w:rsidRPr="00B07739">
        <w:rPr>
          <w:spacing w:val="12"/>
        </w:rPr>
        <w:t xml:space="preserve"> </w:t>
      </w:r>
      <w:r w:rsidRPr="00B07739">
        <w:t>del</w:t>
      </w:r>
      <w:r w:rsidRPr="00B07739">
        <w:rPr>
          <w:spacing w:val="6"/>
        </w:rPr>
        <w:t xml:space="preserve"> </w:t>
      </w:r>
      <w:r w:rsidRPr="00B07739">
        <w:t>artículo</w:t>
      </w:r>
      <w:r w:rsidRPr="00B07739">
        <w:rPr>
          <w:spacing w:val="12"/>
        </w:rPr>
        <w:t xml:space="preserve"> </w:t>
      </w:r>
      <w:r w:rsidRPr="00B07739">
        <w:t>9°</w:t>
      </w:r>
      <w:r w:rsidRPr="00B07739">
        <w:rPr>
          <w:spacing w:val="8"/>
        </w:rPr>
        <w:t xml:space="preserve"> </w:t>
      </w:r>
      <w:r w:rsidRPr="00B07739">
        <w:t>de</w:t>
      </w:r>
      <w:r w:rsidRPr="00B07739">
        <w:rPr>
          <w:spacing w:val="10"/>
        </w:rPr>
        <w:t xml:space="preserve"> </w:t>
      </w:r>
      <w:r w:rsidRPr="00B07739">
        <w:t>la</w:t>
      </w:r>
      <w:r w:rsidRPr="00B07739">
        <w:rPr>
          <w:spacing w:val="10"/>
        </w:rPr>
        <w:t xml:space="preserve"> </w:t>
      </w:r>
      <w:r w:rsidRPr="00B07739">
        <w:t>Ley</w:t>
      </w:r>
      <w:r w:rsidRPr="00B07739">
        <w:rPr>
          <w:spacing w:val="9"/>
        </w:rPr>
        <w:t xml:space="preserve"> </w:t>
      </w:r>
      <w:r w:rsidRPr="00B07739">
        <w:t>25.164.</w:t>
      </w:r>
      <w:r w:rsidRPr="00B07739">
        <w:rPr>
          <w:spacing w:val="8"/>
        </w:rPr>
        <w:t xml:space="preserve"> </w:t>
      </w:r>
      <w:r w:rsidRPr="00B07739">
        <w:t>Esto</w:t>
      </w:r>
      <w:r w:rsidRPr="00B07739">
        <w:rPr>
          <w:spacing w:val="12"/>
        </w:rPr>
        <w:t xml:space="preserve"> </w:t>
      </w:r>
      <w:r w:rsidRPr="00B07739">
        <w:t>prueba</w:t>
      </w:r>
      <w:r w:rsidRPr="00B07739">
        <w:rPr>
          <w:spacing w:val="10"/>
        </w:rPr>
        <w:t xml:space="preserve"> </w:t>
      </w:r>
      <w:r w:rsidRPr="00B07739">
        <w:rPr>
          <w:spacing w:val="-10"/>
        </w:rPr>
        <w:t>a</w:t>
      </w:r>
      <w:r w:rsidR="00D76D65" w:rsidRPr="00B07739">
        <w:rPr>
          <w:spacing w:val="-10"/>
        </w:rPr>
        <w:t xml:space="preserve"> </w:t>
      </w:r>
      <w:r w:rsidRPr="00B07739">
        <w:t>las claras que desde el primer día de trabajo hubo una típica relación laboral de subordinación y dependencia jerárquica, económica, jurídica y permanente. Como es sabido y viene ocurriendo a lo largo de la historia laboral de nuestro país, el Estado Nacional,</w:t>
      </w:r>
      <w:r w:rsidRPr="00B07739">
        <w:rPr>
          <w:spacing w:val="-15"/>
        </w:rPr>
        <w:t xml:space="preserve"> </w:t>
      </w:r>
      <w:r w:rsidRPr="00B07739">
        <w:t>Provincial</w:t>
      </w:r>
      <w:r w:rsidRPr="00B07739">
        <w:rPr>
          <w:spacing w:val="-15"/>
        </w:rPr>
        <w:t xml:space="preserve"> </w:t>
      </w:r>
      <w:r w:rsidRPr="00B07739">
        <w:t>y/o</w:t>
      </w:r>
      <w:r w:rsidRPr="00B07739">
        <w:rPr>
          <w:spacing w:val="-15"/>
        </w:rPr>
        <w:t xml:space="preserve"> </w:t>
      </w:r>
      <w:r w:rsidRPr="00B07739">
        <w:t>Municipal</w:t>
      </w:r>
      <w:r w:rsidRPr="00B07739">
        <w:rPr>
          <w:spacing w:val="-15"/>
        </w:rPr>
        <w:t xml:space="preserve"> </w:t>
      </w:r>
      <w:r w:rsidRPr="00B07739">
        <w:t>utilizan</w:t>
      </w:r>
      <w:r w:rsidRPr="00B07739">
        <w:rPr>
          <w:spacing w:val="-15"/>
        </w:rPr>
        <w:t xml:space="preserve"> </w:t>
      </w:r>
      <w:r w:rsidRPr="00B07739">
        <w:t>los</w:t>
      </w:r>
      <w:r w:rsidRPr="00B07739">
        <w:rPr>
          <w:spacing w:val="-15"/>
        </w:rPr>
        <w:t xml:space="preserve"> </w:t>
      </w:r>
      <w:r w:rsidRPr="00B07739">
        <w:t>famosos</w:t>
      </w:r>
      <w:r w:rsidRPr="00B07739">
        <w:rPr>
          <w:spacing w:val="-15"/>
        </w:rPr>
        <w:t xml:space="preserve"> </w:t>
      </w:r>
      <w:r w:rsidRPr="00B07739">
        <w:t>contratos</w:t>
      </w:r>
      <w:r w:rsidRPr="00B07739">
        <w:rPr>
          <w:spacing w:val="-15"/>
        </w:rPr>
        <w:t xml:space="preserve"> </w:t>
      </w:r>
      <w:r w:rsidRPr="00B07739">
        <w:t>de</w:t>
      </w:r>
      <w:r w:rsidRPr="00B07739">
        <w:rPr>
          <w:spacing w:val="-15"/>
        </w:rPr>
        <w:t xml:space="preserve"> </w:t>
      </w:r>
      <w:r w:rsidRPr="00B07739">
        <w:t>locación</w:t>
      </w:r>
      <w:r w:rsidRPr="00B07739">
        <w:rPr>
          <w:spacing w:val="-15"/>
        </w:rPr>
        <w:t xml:space="preserve"> </w:t>
      </w:r>
      <w:r w:rsidRPr="00B07739">
        <w:t>de</w:t>
      </w:r>
      <w:r w:rsidRPr="00B07739">
        <w:rPr>
          <w:spacing w:val="-15"/>
        </w:rPr>
        <w:t xml:space="preserve"> </w:t>
      </w:r>
      <w:r w:rsidRPr="00B07739">
        <w:t>servicios para dotar a la Administración Pública (en general, y el Hospital demandado no es la excepción</w:t>
      </w:r>
      <w:r w:rsidRPr="00B07739">
        <w:rPr>
          <w:spacing w:val="-15"/>
        </w:rPr>
        <w:t xml:space="preserve"> </w:t>
      </w:r>
      <w:r w:rsidRPr="00B07739">
        <w:t>dentro</w:t>
      </w:r>
      <w:r w:rsidRPr="00B07739">
        <w:rPr>
          <w:spacing w:val="-15"/>
        </w:rPr>
        <w:t xml:space="preserve"> </w:t>
      </w:r>
      <w:r w:rsidRPr="00B07739">
        <w:t>de</w:t>
      </w:r>
      <w:r w:rsidRPr="00B07739">
        <w:rPr>
          <w:spacing w:val="-15"/>
        </w:rPr>
        <w:t xml:space="preserve"> </w:t>
      </w:r>
      <w:r w:rsidRPr="00B07739">
        <w:t>la</w:t>
      </w:r>
      <w:r w:rsidRPr="00B07739">
        <w:rPr>
          <w:spacing w:val="-15"/>
        </w:rPr>
        <w:t xml:space="preserve"> </w:t>
      </w:r>
      <w:r w:rsidRPr="00B07739">
        <w:t>generalidad</w:t>
      </w:r>
      <w:r w:rsidRPr="00B07739">
        <w:rPr>
          <w:spacing w:val="-15"/>
        </w:rPr>
        <w:t xml:space="preserve"> </w:t>
      </w:r>
      <w:r w:rsidRPr="00B07739">
        <w:t>de</w:t>
      </w:r>
      <w:r w:rsidRPr="00B07739">
        <w:rPr>
          <w:spacing w:val="-15"/>
        </w:rPr>
        <w:t xml:space="preserve"> </w:t>
      </w:r>
      <w:r w:rsidRPr="00B07739">
        <w:t>la</w:t>
      </w:r>
      <w:r w:rsidRPr="00B07739">
        <w:rPr>
          <w:spacing w:val="-15"/>
        </w:rPr>
        <w:t xml:space="preserve"> </w:t>
      </w:r>
      <w:r w:rsidRPr="00B07739">
        <w:t>Administración</w:t>
      </w:r>
      <w:r w:rsidRPr="00B07739">
        <w:rPr>
          <w:spacing w:val="-15"/>
        </w:rPr>
        <w:t xml:space="preserve"> </w:t>
      </w:r>
      <w:r w:rsidRPr="00B07739">
        <w:t>Pública)</w:t>
      </w:r>
      <w:r w:rsidRPr="00B07739">
        <w:rPr>
          <w:spacing w:val="-15"/>
        </w:rPr>
        <w:t xml:space="preserve"> </w:t>
      </w:r>
      <w:r w:rsidRPr="00B07739">
        <w:t>de</w:t>
      </w:r>
      <w:r w:rsidRPr="00B07739">
        <w:rPr>
          <w:spacing w:val="-15"/>
        </w:rPr>
        <w:t xml:space="preserve"> </w:t>
      </w:r>
      <w:r w:rsidRPr="00B07739">
        <w:t>personal</w:t>
      </w:r>
      <w:r w:rsidRPr="00B07739">
        <w:rPr>
          <w:spacing w:val="-15"/>
        </w:rPr>
        <w:t xml:space="preserve"> </w:t>
      </w:r>
      <w:r w:rsidRPr="00B07739">
        <w:t>dependiente eludiendo los mecanismos legales de selección de personal.</w:t>
      </w:r>
    </w:p>
    <w:p w14:paraId="1EE2AA82" w14:textId="77777777" w:rsidR="00064B0F" w:rsidRPr="00B07739" w:rsidRDefault="00B31A69" w:rsidP="00064B0F">
      <w:pPr>
        <w:pStyle w:val="Textoindependiente"/>
        <w:spacing w:before="1" w:line="360" w:lineRule="auto"/>
        <w:ind w:left="1701" w:right="135" w:firstLine="1419"/>
        <w:jc w:val="both"/>
      </w:pPr>
      <w:r w:rsidRPr="00B07739">
        <w:t>Con este mecanismo, el Estado como cualquier otro empleador, abusa de la inferioridad</w:t>
      </w:r>
      <w:r w:rsidRPr="00B07739">
        <w:rPr>
          <w:spacing w:val="-2"/>
        </w:rPr>
        <w:t xml:space="preserve"> </w:t>
      </w:r>
      <w:r w:rsidRPr="00B07739">
        <w:t>económica y</w:t>
      </w:r>
      <w:r w:rsidRPr="00B07739">
        <w:rPr>
          <w:spacing w:val="-2"/>
        </w:rPr>
        <w:t xml:space="preserve"> </w:t>
      </w:r>
      <w:r w:rsidRPr="00B07739">
        <w:t>jurídica del</w:t>
      </w:r>
      <w:r w:rsidRPr="00B07739">
        <w:rPr>
          <w:spacing w:val="-2"/>
        </w:rPr>
        <w:t xml:space="preserve"> </w:t>
      </w:r>
      <w:r w:rsidRPr="00B07739">
        <w:t>trabajador, imponiéndole la recepción de</w:t>
      </w:r>
      <w:r w:rsidRPr="00B07739">
        <w:rPr>
          <w:spacing w:val="40"/>
        </w:rPr>
        <w:t xml:space="preserve"> </w:t>
      </w:r>
      <w:r w:rsidRPr="00B07739">
        <w:t>pagos indocumentados,</w:t>
      </w:r>
      <w:r w:rsidRPr="00B07739">
        <w:rPr>
          <w:spacing w:val="-15"/>
        </w:rPr>
        <w:t xml:space="preserve"> </w:t>
      </w:r>
      <w:r w:rsidRPr="00B07739">
        <w:t>colocando</w:t>
      </w:r>
      <w:r w:rsidRPr="00B07739">
        <w:rPr>
          <w:spacing w:val="-15"/>
        </w:rPr>
        <w:t xml:space="preserve"> </w:t>
      </w:r>
      <w:r w:rsidRPr="00B07739">
        <w:t>al</w:t>
      </w:r>
      <w:r w:rsidRPr="00B07739">
        <w:rPr>
          <w:spacing w:val="-15"/>
        </w:rPr>
        <w:t xml:space="preserve"> </w:t>
      </w:r>
      <w:r w:rsidRPr="00B07739">
        <w:t>trabajador</w:t>
      </w:r>
      <w:r w:rsidRPr="00B07739">
        <w:rPr>
          <w:spacing w:val="-15"/>
        </w:rPr>
        <w:t xml:space="preserve"> </w:t>
      </w:r>
      <w:r w:rsidRPr="00B07739">
        <w:t>en</w:t>
      </w:r>
      <w:r w:rsidRPr="00B07739">
        <w:rPr>
          <w:spacing w:val="-15"/>
        </w:rPr>
        <w:t xml:space="preserve"> </w:t>
      </w:r>
      <w:r w:rsidRPr="00B07739">
        <w:t>una</w:t>
      </w:r>
      <w:r w:rsidRPr="00B07739">
        <w:rPr>
          <w:spacing w:val="-15"/>
        </w:rPr>
        <w:t xml:space="preserve"> </w:t>
      </w:r>
      <w:r w:rsidRPr="00B07739">
        <w:t>difícil</w:t>
      </w:r>
      <w:r w:rsidRPr="00B07739">
        <w:rPr>
          <w:spacing w:val="-15"/>
        </w:rPr>
        <w:t xml:space="preserve"> </w:t>
      </w:r>
      <w:r w:rsidRPr="00B07739">
        <w:t>encrucijada:</w:t>
      </w:r>
      <w:r w:rsidRPr="00B07739">
        <w:rPr>
          <w:spacing w:val="-15"/>
        </w:rPr>
        <w:t xml:space="preserve"> </w:t>
      </w:r>
      <w:r w:rsidRPr="00B07739">
        <w:t>o</w:t>
      </w:r>
      <w:r w:rsidRPr="00B07739">
        <w:rPr>
          <w:spacing w:val="-15"/>
        </w:rPr>
        <w:t xml:space="preserve"> </w:t>
      </w:r>
      <w:r w:rsidRPr="00B07739">
        <w:t>acepta</w:t>
      </w:r>
      <w:r w:rsidRPr="00B07739">
        <w:rPr>
          <w:spacing w:val="-15"/>
        </w:rPr>
        <w:t xml:space="preserve"> </w:t>
      </w:r>
      <w:r w:rsidRPr="00B07739">
        <w:t>las</w:t>
      </w:r>
      <w:r w:rsidRPr="00B07739">
        <w:rPr>
          <w:spacing w:val="-15"/>
        </w:rPr>
        <w:t xml:space="preserve"> </w:t>
      </w:r>
      <w:r w:rsidRPr="00B07739">
        <w:t>sucesivas arbitrariedades e irregulares en su contratación, o se queda sin trabajo.</w:t>
      </w:r>
    </w:p>
    <w:p w14:paraId="78B3FC2A" w14:textId="77777777" w:rsidR="00064B0F" w:rsidRPr="00B07739" w:rsidRDefault="00B31A69" w:rsidP="00064B0F">
      <w:pPr>
        <w:pStyle w:val="Textoindependiente"/>
        <w:spacing w:before="1" w:line="360" w:lineRule="auto"/>
        <w:ind w:left="1701" w:right="135" w:firstLine="1419"/>
        <w:jc w:val="both"/>
      </w:pPr>
      <w:r w:rsidRPr="00B07739">
        <w:t xml:space="preserve">Como se señaló oportunamente, fui compelido a suscribir un contrato de locación tras otro durante más de </w:t>
      </w:r>
      <w:r w:rsidR="00064B0F" w:rsidRPr="00B07739">
        <w:t>10</w:t>
      </w:r>
      <w:r w:rsidRPr="00B07739">
        <w:t xml:space="preserve"> años, para continuar desempeñándome como empleado, ejerciendo exactamente las mismas funciones y responsabilidades que tienen los restantes empleados de planta permanente.</w:t>
      </w:r>
    </w:p>
    <w:p w14:paraId="2BDDC747" w14:textId="77777777" w:rsidR="00064B0F" w:rsidRPr="00B07739" w:rsidRDefault="00B31A69" w:rsidP="00064B0F">
      <w:pPr>
        <w:pStyle w:val="Textoindependiente"/>
        <w:spacing w:before="1" w:line="360" w:lineRule="auto"/>
        <w:ind w:left="1701" w:right="135" w:firstLine="1419"/>
        <w:jc w:val="both"/>
      </w:pPr>
      <w:r w:rsidRPr="00B07739">
        <w:t xml:space="preserve">Es así que, desde su inicio, de manera constante e ininterrumpida, se </w:t>
      </w:r>
      <w:r w:rsidRPr="00B07739">
        <w:lastRenderedPageBreak/>
        <w:t>desarrolló una relación laboral por tiempo indeterminado, dentro del régimen de estabilidad laboral absoluta (art. 14 bis de la Constitución Nacional).</w:t>
      </w:r>
    </w:p>
    <w:p w14:paraId="7632B78C" w14:textId="77777777" w:rsidR="00064B0F" w:rsidRPr="00B07739" w:rsidRDefault="00B31A69" w:rsidP="00064B0F">
      <w:pPr>
        <w:pStyle w:val="Textoindependiente"/>
        <w:spacing w:before="1" w:line="360" w:lineRule="auto"/>
        <w:ind w:left="1701" w:right="135" w:firstLine="1419"/>
        <w:jc w:val="both"/>
        <w:rPr>
          <w:spacing w:val="-2"/>
        </w:rPr>
      </w:pPr>
      <w:r w:rsidRPr="00B07739">
        <w:t>Desde</w:t>
      </w:r>
      <w:r w:rsidRPr="00B07739">
        <w:rPr>
          <w:spacing w:val="-15"/>
        </w:rPr>
        <w:t xml:space="preserve"> </w:t>
      </w:r>
      <w:r w:rsidRPr="00B07739">
        <w:t>el</w:t>
      </w:r>
      <w:r w:rsidRPr="00B07739">
        <w:rPr>
          <w:spacing w:val="-15"/>
        </w:rPr>
        <w:t xml:space="preserve"> </w:t>
      </w:r>
      <w:r w:rsidRPr="00B07739">
        <w:t>año</w:t>
      </w:r>
      <w:r w:rsidRPr="00B07739">
        <w:rPr>
          <w:spacing w:val="-15"/>
        </w:rPr>
        <w:t xml:space="preserve"> </w:t>
      </w:r>
      <w:r w:rsidR="00064B0F" w:rsidRPr="00B07739">
        <w:t>2014</w:t>
      </w:r>
      <w:r w:rsidRPr="00B07739">
        <w:t>,</w:t>
      </w:r>
      <w:r w:rsidRPr="00B07739">
        <w:rPr>
          <w:spacing w:val="-13"/>
        </w:rPr>
        <w:t xml:space="preserve"> </w:t>
      </w:r>
      <w:r w:rsidRPr="00B07739">
        <w:t>soy</w:t>
      </w:r>
      <w:r w:rsidRPr="00B07739">
        <w:rPr>
          <w:spacing w:val="-14"/>
        </w:rPr>
        <w:t xml:space="preserve"> </w:t>
      </w:r>
      <w:r w:rsidRPr="00B07739">
        <w:t>contratado</w:t>
      </w:r>
      <w:r w:rsidRPr="00B07739">
        <w:rPr>
          <w:spacing w:val="-15"/>
        </w:rPr>
        <w:t xml:space="preserve"> </w:t>
      </w:r>
      <w:r w:rsidRPr="00B07739">
        <w:t>bajo</w:t>
      </w:r>
      <w:r w:rsidRPr="00B07739">
        <w:rPr>
          <w:spacing w:val="-15"/>
        </w:rPr>
        <w:t xml:space="preserve"> </w:t>
      </w:r>
      <w:r w:rsidRPr="00B07739">
        <w:t>la</w:t>
      </w:r>
      <w:r w:rsidRPr="00B07739">
        <w:rPr>
          <w:spacing w:val="-14"/>
        </w:rPr>
        <w:t xml:space="preserve"> </w:t>
      </w:r>
      <w:r w:rsidRPr="00B07739">
        <w:t>modalidad</w:t>
      </w:r>
      <w:r w:rsidRPr="00B07739">
        <w:rPr>
          <w:spacing w:val="-13"/>
        </w:rPr>
        <w:t xml:space="preserve"> </w:t>
      </w:r>
      <w:r w:rsidRPr="00B07739">
        <w:t>de</w:t>
      </w:r>
      <w:r w:rsidRPr="00B07739">
        <w:rPr>
          <w:spacing w:val="-14"/>
        </w:rPr>
        <w:t xml:space="preserve"> </w:t>
      </w:r>
      <w:r w:rsidRPr="00B07739">
        <w:t>“Ley</w:t>
      </w:r>
      <w:r w:rsidRPr="00B07739">
        <w:rPr>
          <w:spacing w:val="-15"/>
        </w:rPr>
        <w:t xml:space="preserve"> </w:t>
      </w:r>
      <w:r w:rsidRPr="00B07739">
        <w:t>Marco”</w:t>
      </w:r>
      <w:r w:rsidRPr="00B07739">
        <w:rPr>
          <w:spacing w:val="-14"/>
        </w:rPr>
        <w:t xml:space="preserve"> </w:t>
      </w:r>
      <w:r w:rsidRPr="00B07739">
        <w:t>(Art. 9°), con</w:t>
      </w:r>
      <w:r w:rsidRPr="00B07739">
        <w:rPr>
          <w:spacing w:val="-3"/>
        </w:rPr>
        <w:t xml:space="preserve"> </w:t>
      </w:r>
      <w:r w:rsidRPr="00B07739">
        <w:t>contratos</w:t>
      </w:r>
      <w:r w:rsidRPr="00B07739">
        <w:rPr>
          <w:spacing w:val="-1"/>
        </w:rPr>
        <w:t xml:space="preserve"> </w:t>
      </w:r>
      <w:r w:rsidRPr="00B07739">
        <w:t>que</w:t>
      </w:r>
      <w:r w:rsidRPr="00B07739">
        <w:rPr>
          <w:spacing w:val="-1"/>
        </w:rPr>
        <w:t xml:space="preserve"> </w:t>
      </w:r>
      <w:r w:rsidRPr="00B07739">
        <w:t>son renovados semestral</w:t>
      </w:r>
      <w:r w:rsidRPr="00B07739">
        <w:rPr>
          <w:spacing w:val="-1"/>
        </w:rPr>
        <w:t xml:space="preserve"> </w:t>
      </w:r>
      <w:r w:rsidRPr="00B07739">
        <w:t>o</w:t>
      </w:r>
      <w:r w:rsidRPr="00B07739">
        <w:rPr>
          <w:spacing w:val="-1"/>
        </w:rPr>
        <w:t xml:space="preserve"> </w:t>
      </w:r>
      <w:r w:rsidRPr="00B07739">
        <w:t>anualmente,</w:t>
      </w:r>
      <w:r w:rsidRPr="00B07739">
        <w:rPr>
          <w:spacing w:val="-1"/>
        </w:rPr>
        <w:t xml:space="preserve"> </w:t>
      </w:r>
      <w:r w:rsidRPr="00B07739">
        <w:t>en</w:t>
      </w:r>
      <w:r w:rsidRPr="00B07739">
        <w:rPr>
          <w:spacing w:val="-1"/>
        </w:rPr>
        <w:t xml:space="preserve"> </w:t>
      </w:r>
      <w:r w:rsidRPr="00B07739">
        <w:t>flagrante</w:t>
      </w:r>
      <w:r w:rsidRPr="00B07739">
        <w:rPr>
          <w:spacing w:val="-1"/>
        </w:rPr>
        <w:t xml:space="preserve"> </w:t>
      </w:r>
      <w:r w:rsidRPr="00B07739">
        <w:t>violación</w:t>
      </w:r>
      <w:r w:rsidRPr="00B07739">
        <w:rPr>
          <w:spacing w:val="-2"/>
        </w:rPr>
        <w:t xml:space="preserve"> </w:t>
      </w:r>
      <w:r w:rsidRPr="00B07739">
        <w:t>a la transitoriedad y estacionalidad prevista en el citado artículo 9 de la Ley 25.164, que establece en su párrafo primero que</w:t>
      </w:r>
      <w:r w:rsidRPr="00B07739">
        <w:rPr>
          <w:i/>
        </w:rPr>
        <w:t>: “El régimen de contrataciones de personal por tiempo determinado comprenderá exclusivamente la prestación de servicios de carácter transitorio</w:t>
      </w:r>
      <w:r w:rsidRPr="00B07739">
        <w:rPr>
          <w:i/>
          <w:spacing w:val="-4"/>
        </w:rPr>
        <w:t xml:space="preserve"> </w:t>
      </w:r>
      <w:r w:rsidRPr="00B07739">
        <w:rPr>
          <w:i/>
        </w:rPr>
        <w:t>o</w:t>
      </w:r>
      <w:r w:rsidRPr="00B07739">
        <w:rPr>
          <w:i/>
          <w:spacing w:val="-6"/>
        </w:rPr>
        <w:t xml:space="preserve"> </w:t>
      </w:r>
      <w:r w:rsidRPr="00B07739">
        <w:rPr>
          <w:i/>
        </w:rPr>
        <w:t>estacionales,</w:t>
      </w:r>
      <w:r w:rsidRPr="00B07739">
        <w:rPr>
          <w:i/>
          <w:spacing w:val="-1"/>
        </w:rPr>
        <w:t xml:space="preserve"> </w:t>
      </w:r>
      <w:r w:rsidRPr="00B07739">
        <w:rPr>
          <w:i/>
        </w:rPr>
        <w:t>no</w:t>
      </w:r>
      <w:r w:rsidRPr="00B07739">
        <w:rPr>
          <w:i/>
          <w:spacing w:val="-6"/>
        </w:rPr>
        <w:t xml:space="preserve"> </w:t>
      </w:r>
      <w:r w:rsidRPr="00B07739">
        <w:rPr>
          <w:i/>
        </w:rPr>
        <w:t>incluidos</w:t>
      </w:r>
      <w:r w:rsidRPr="00B07739">
        <w:rPr>
          <w:i/>
          <w:spacing w:val="-5"/>
        </w:rPr>
        <w:t xml:space="preserve"> </w:t>
      </w:r>
      <w:r w:rsidRPr="00B07739">
        <w:rPr>
          <w:i/>
        </w:rPr>
        <w:t>en</w:t>
      </w:r>
      <w:r w:rsidRPr="00B07739">
        <w:rPr>
          <w:i/>
          <w:spacing w:val="-4"/>
        </w:rPr>
        <w:t xml:space="preserve"> </w:t>
      </w:r>
      <w:r w:rsidRPr="00B07739">
        <w:rPr>
          <w:i/>
        </w:rPr>
        <w:t>las</w:t>
      </w:r>
      <w:r w:rsidRPr="00B07739">
        <w:rPr>
          <w:i/>
          <w:spacing w:val="-6"/>
        </w:rPr>
        <w:t xml:space="preserve"> </w:t>
      </w:r>
      <w:r w:rsidRPr="00B07739">
        <w:rPr>
          <w:i/>
        </w:rPr>
        <w:t>funciones</w:t>
      </w:r>
      <w:r w:rsidRPr="00B07739">
        <w:rPr>
          <w:i/>
          <w:spacing w:val="-3"/>
        </w:rPr>
        <w:t xml:space="preserve"> </w:t>
      </w:r>
      <w:r w:rsidRPr="00B07739">
        <w:rPr>
          <w:i/>
        </w:rPr>
        <w:t>propias</w:t>
      </w:r>
      <w:r w:rsidRPr="00B07739">
        <w:rPr>
          <w:i/>
          <w:spacing w:val="-3"/>
        </w:rPr>
        <w:t xml:space="preserve"> </w:t>
      </w:r>
      <w:r w:rsidRPr="00B07739">
        <w:rPr>
          <w:i/>
        </w:rPr>
        <w:t>del</w:t>
      </w:r>
      <w:r w:rsidRPr="00B07739">
        <w:rPr>
          <w:i/>
          <w:spacing w:val="-3"/>
        </w:rPr>
        <w:t xml:space="preserve"> </w:t>
      </w:r>
      <w:r w:rsidRPr="00B07739">
        <w:rPr>
          <w:i/>
        </w:rPr>
        <w:t>régimen</w:t>
      </w:r>
      <w:r w:rsidRPr="00B07739">
        <w:rPr>
          <w:i/>
          <w:spacing w:val="-1"/>
        </w:rPr>
        <w:t xml:space="preserve"> </w:t>
      </w:r>
      <w:r w:rsidRPr="00B07739">
        <w:rPr>
          <w:i/>
        </w:rPr>
        <w:t>de</w:t>
      </w:r>
      <w:r w:rsidRPr="00B07739">
        <w:rPr>
          <w:i/>
          <w:spacing w:val="-4"/>
        </w:rPr>
        <w:t xml:space="preserve"> </w:t>
      </w:r>
      <w:r w:rsidRPr="00B07739">
        <w:rPr>
          <w:i/>
        </w:rPr>
        <w:t>carrera,</w:t>
      </w:r>
      <w:r w:rsidRPr="00B07739">
        <w:rPr>
          <w:i/>
          <w:spacing w:val="-1"/>
        </w:rPr>
        <w:t xml:space="preserve"> </w:t>
      </w:r>
      <w:r w:rsidRPr="00B07739">
        <w:rPr>
          <w:i/>
        </w:rPr>
        <w:t>y que no puedan ser cubiertos por personal de planta permanente.”,</w:t>
      </w:r>
      <w:r w:rsidRPr="00B07739">
        <w:t xml:space="preserve"> cuando claramente en virtud del tipo de tareas desarrolladas, su carácter esencial y jerárquico dentro de la administración</w:t>
      </w:r>
      <w:r w:rsidRPr="00B07739">
        <w:rPr>
          <w:spacing w:val="-9"/>
        </w:rPr>
        <w:t xml:space="preserve"> </w:t>
      </w:r>
      <w:r w:rsidRPr="00B07739">
        <w:t>de</w:t>
      </w:r>
      <w:r w:rsidRPr="00B07739">
        <w:rPr>
          <w:spacing w:val="-9"/>
        </w:rPr>
        <w:t xml:space="preserve"> </w:t>
      </w:r>
      <w:r w:rsidRPr="00B07739">
        <w:t>la</w:t>
      </w:r>
      <w:r w:rsidRPr="00B07739">
        <w:rPr>
          <w:spacing w:val="-10"/>
        </w:rPr>
        <w:t xml:space="preserve"> </w:t>
      </w:r>
      <w:r w:rsidRPr="00B07739">
        <w:rPr>
          <w:b/>
          <w:u w:val="single"/>
        </w:rPr>
        <w:t>Agencia</w:t>
      </w:r>
      <w:r w:rsidRPr="00B07739">
        <w:rPr>
          <w:b/>
          <w:spacing w:val="-9"/>
          <w:u w:val="single"/>
        </w:rPr>
        <w:t xml:space="preserve"> </w:t>
      </w:r>
      <w:r w:rsidRPr="00B07739">
        <w:rPr>
          <w:b/>
          <w:u w:val="single"/>
        </w:rPr>
        <w:t>Nacional</w:t>
      </w:r>
      <w:r w:rsidRPr="00B07739">
        <w:rPr>
          <w:b/>
          <w:spacing w:val="-10"/>
          <w:u w:val="single"/>
        </w:rPr>
        <w:t xml:space="preserve"> </w:t>
      </w:r>
      <w:r w:rsidRPr="00B07739">
        <w:rPr>
          <w:b/>
          <w:u w:val="single"/>
        </w:rPr>
        <w:t>de</w:t>
      </w:r>
      <w:r w:rsidRPr="00B07739">
        <w:rPr>
          <w:b/>
          <w:spacing w:val="-10"/>
          <w:u w:val="single"/>
        </w:rPr>
        <w:t xml:space="preserve"> </w:t>
      </w:r>
      <w:r w:rsidRPr="00B07739">
        <w:rPr>
          <w:b/>
          <w:u w:val="single"/>
        </w:rPr>
        <w:t>Seguridad</w:t>
      </w:r>
      <w:r w:rsidRPr="00B07739">
        <w:rPr>
          <w:b/>
          <w:spacing w:val="-9"/>
          <w:u w:val="single"/>
        </w:rPr>
        <w:t xml:space="preserve"> </w:t>
      </w:r>
      <w:r w:rsidRPr="00B07739">
        <w:rPr>
          <w:b/>
          <w:u w:val="single"/>
        </w:rPr>
        <w:t>Vial</w:t>
      </w:r>
      <w:r w:rsidRPr="00B07739">
        <w:t>,</w:t>
      </w:r>
      <w:r w:rsidRPr="00B07739">
        <w:rPr>
          <w:spacing w:val="-7"/>
        </w:rPr>
        <w:t xml:space="preserve"> </w:t>
      </w:r>
      <w:r w:rsidRPr="00B07739">
        <w:rPr>
          <w:b/>
        </w:rPr>
        <w:t>y</w:t>
      </w:r>
      <w:r w:rsidRPr="00B07739">
        <w:rPr>
          <w:b/>
          <w:spacing w:val="-11"/>
        </w:rPr>
        <w:t xml:space="preserve"> </w:t>
      </w:r>
      <w:r w:rsidRPr="00B07739">
        <w:rPr>
          <w:b/>
        </w:rPr>
        <w:t>su</w:t>
      </w:r>
      <w:r w:rsidRPr="00B07739">
        <w:rPr>
          <w:b/>
          <w:spacing w:val="-10"/>
        </w:rPr>
        <w:t xml:space="preserve"> </w:t>
      </w:r>
      <w:r w:rsidRPr="00B07739">
        <w:rPr>
          <w:b/>
        </w:rPr>
        <w:t>desarrollo</w:t>
      </w:r>
      <w:r w:rsidRPr="00B07739">
        <w:rPr>
          <w:b/>
          <w:spacing w:val="-9"/>
        </w:rPr>
        <w:t xml:space="preserve"> </w:t>
      </w:r>
      <w:r w:rsidRPr="00B07739">
        <w:rPr>
          <w:b/>
        </w:rPr>
        <w:t>continuo</w:t>
      </w:r>
      <w:r w:rsidRPr="00B07739">
        <w:rPr>
          <w:b/>
          <w:spacing w:val="-11"/>
        </w:rPr>
        <w:t xml:space="preserve"> </w:t>
      </w:r>
      <w:r w:rsidRPr="00B07739">
        <w:rPr>
          <w:b/>
        </w:rPr>
        <w:t xml:space="preserve">en el tiempo, estamos ante una relación de empleo evidentemente de “Planta </w:t>
      </w:r>
      <w:r w:rsidRPr="00B07739">
        <w:rPr>
          <w:b/>
          <w:spacing w:val="-2"/>
        </w:rPr>
        <w:t>Permanente</w:t>
      </w:r>
      <w:r w:rsidRPr="00B07739">
        <w:rPr>
          <w:spacing w:val="-2"/>
        </w:rPr>
        <w:t>”.</w:t>
      </w:r>
    </w:p>
    <w:p w14:paraId="12B85E03" w14:textId="77777777" w:rsidR="00D80157" w:rsidRPr="00B07739" w:rsidRDefault="00B31A69" w:rsidP="00064B0F">
      <w:pPr>
        <w:pStyle w:val="Textoindependiente"/>
        <w:spacing w:before="1" w:line="360" w:lineRule="auto"/>
        <w:ind w:left="1701" w:right="135" w:firstLine="1419"/>
        <w:jc w:val="both"/>
      </w:pPr>
      <w:r w:rsidRPr="00B07739">
        <w:t xml:space="preserve">De la documental adjunta como prueba del derecho que me asiste, se acredita indubitadamente la existencia de una relación laboral continua, por tiempo indeterminado de carácter “Permanente”. </w:t>
      </w:r>
      <w:r w:rsidRPr="00B07739">
        <w:rPr>
          <w:b/>
        </w:rPr>
        <w:t>Las tareas realizadas por mí, no eran ni transitorias, ni estacionales, sino por el contrario eran las propias del régimen de carrera</w:t>
      </w:r>
      <w:r w:rsidRPr="00B07739">
        <w:rPr>
          <w:b/>
          <w:spacing w:val="72"/>
        </w:rPr>
        <w:t xml:space="preserve"> </w:t>
      </w:r>
      <w:r w:rsidRPr="00B07739">
        <w:rPr>
          <w:b/>
        </w:rPr>
        <w:t>profesional</w:t>
      </w:r>
      <w:r w:rsidRPr="00B07739">
        <w:rPr>
          <w:b/>
          <w:spacing w:val="73"/>
        </w:rPr>
        <w:t xml:space="preserve"> </w:t>
      </w:r>
      <w:r w:rsidRPr="00B07739">
        <w:rPr>
          <w:b/>
        </w:rPr>
        <w:t>y</w:t>
      </w:r>
      <w:r w:rsidRPr="00B07739">
        <w:rPr>
          <w:b/>
          <w:spacing w:val="69"/>
        </w:rPr>
        <w:t xml:space="preserve"> </w:t>
      </w:r>
      <w:r w:rsidRPr="00B07739">
        <w:rPr>
          <w:b/>
        </w:rPr>
        <w:t>eran</w:t>
      </w:r>
      <w:r w:rsidRPr="00B07739">
        <w:rPr>
          <w:b/>
          <w:spacing w:val="74"/>
        </w:rPr>
        <w:t xml:space="preserve"> </w:t>
      </w:r>
      <w:r w:rsidRPr="00B07739">
        <w:rPr>
          <w:b/>
        </w:rPr>
        <w:t>cumplidas</w:t>
      </w:r>
      <w:r w:rsidRPr="00B07739">
        <w:rPr>
          <w:b/>
          <w:spacing w:val="72"/>
        </w:rPr>
        <w:t xml:space="preserve"> </w:t>
      </w:r>
      <w:r w:rsidRPr="00B07739">
        <w:rPr>
          <w:b/>
        </w:rPr>
        <w:t>indistintamente</w:t>
      </w:r>
      <w:r w:rsidRPr="00B07739">
        <w:rPr>
          <w:b/>
          <w:spacing w:val="71"/>
        </w:rPr>
        <w:t xml:space="preserve"> </w:t>
      </w:r>
      <w:r w:rsidRPr="00B07739">
        <w:rPr>
          <w:b/>
        </w:rPr>
        <w:t>por</w:t>
      </w:r>
      <w:r w:rsidRPr="00B07739">
        <w:rPr>
          <w:b/>
          <w:spacing w:val="73"/>
        </w:rPr>
        <w:t xml:space="preserve"> </w:t>
      </w:r>
      <w:r w:rsidRPr="00B07739">
        <w:rPr>
          <w:b/>
        </w:rPr>
        <w:t>personal</w:t>
      </w:r>
      <w:r w:rsidRPr="00B07739">
        <w:rPr>
          <w:b/>
          <w:spacing w:val="72"/>
        </w:rPr>
        <w:t xml:space="preserve"> </w:t>
      </w:r>
      <w:r w:rsidRPr="00B07739">
        <w:rPr>
          <w:b/>
        </w:rPr>
        <w:t>de</w:t>
      </w:r>
      <w:r w:rsidRPr="00B07739">
        <w:rPr>
          <w:b/>
          <w:spacing w:val="71"/>
        </w:rPr>
        <w:t xml:space="preserve"> </w:t>
      </w:r>
      <w:r w:rsidRPr="00B07739">
        <w:rPr>
          <w:b/>
          <w:spacing w:val="-2"/>
        </w:rPr>
        <w:t>planta</w:t>
      </w:r>
      <w:r w:rsidR="00064B0F" w:rsidRPr="00B07739">
        <w:rPr>
          <w:b/>
          <w:spacing w:val="-2"/>
        </w:rPr>
        <w:t xml:space="preserve"> </w:t>
      </w:r>
      <w:r w:rsidRPr="00B07739">
        <w:rPr>
          <w:b/>
        </w:rPr>
        <w:t>permanente</w:t>
      </w:r>
      <w:r w:rsidRPr="00B07739">
        <w:t>, y así las realice ininterrumpidamente desde mi ingreso hasta mi distracto en</w:t>
      </w:r>
      <w:r w:rsidRPr="00B07739">
        <w:rPr>
          <w:spacing w:val="-14"/>
        </w:rPr>
        <w:t xml:space="preserve"> </w:t>
      </w:r>
      <w:r w:rsidRPr="00B07739">
        <w:t>forma</w:t>
      </w:r>
      <w:r w:rsidRPr="00B07739">
        <w:rPr>
          <w:spacing w:val="-9"/>
        </w:rPr>
        <w:t xml:space="preserve"> </w:t>
      </w:r>
      <w:r w:rsidRPr="00B07739">
        <w:t>ininterrumpida.</w:t>
      </w:r>
      <w:r w:rsidRPr="00B07739">
        <w:rPr>
          <w:spacing w:val="-12"/>
        </w:rPr>
        <w:t xml:space="preserve"> </w:t>
      </w:r>
      <w:r w:rsidRPr="00B07739">
        <w:t>En</w:t>
      </w:r>
      <w:r w:rsidRPr="00B07739">
        <w:rPr>
          <w:spacing w:val="-12"/>
        </w:rPr>
        <w:t xml:space="preserve"> </w:t>
      </w:r>
      <w:r w:rsidRPr="00B07739">
        <w:t>este</w:t>
      </w:r>
      <w:r w:rsidRPr="00B07739">
        <w:rPr>
          <w:spacing w:val="-10"/>
        </w:rPr>
        <w:t xml:space="preserve"> </w:t>
      </w:r>
      <w:r w:rsidRPr="00B07739">
        <w:t>sentido,</w:t>
      </w:r>
      <w:r w:rsidRPr="00B07739">
        <w:rPr>
          <w:spacing w:val="-9"/>
        </w:rPr>
        <w:t xml:space="preserve"> </w:t>
      </w:r>
      <w:r w:rsidRPr="00B07739">
        <w:t>se</w:t>
      </w:r>
      <w:r w:rsidRPr="00B07739">
        <w:rPr>
          <w:spacing w:val="-10"/>
        </w:rPr>
        <w:t xml:space="preserve"> </w:t>
      </w:r>
      <w:r w:rsidRPr="00B07739">
        <w:t>reclama</w:t>
      </w:r>
      <w:r w:rsidRPr="00B07739">
        <w:rPr>
          <w:spacing w:val="-10"/>
        </w:rPr>
        <w:t xml:space="preserve"> </w:t>
      </w:r>
      <w:r w:rsidRPr="00B07739">
        <w:t>la</w:t>
      </w:r>
      <w:r w:rsidRPr="00B07739">
        <w:rPr>
          <w:spacing w:val="-10"/>
        </w:rPr>
        <w:t xml:space="preserve"> </w:t>
      </w:r>
      <w:r w:rsidRPr="00B07739">
        <w:t>expresa</w:t>
      </w:r>
      <w:r w:rsidRPr="00B07739">
        <w:rPr>
          <w:spacing w:val="-12"/>
        </w:rPr>
        <w:t xml:space="preserve"> </w:t>
      </w:r>
      <w:r w:rsidRPr="00B07739">
        <w:t>declaración</w:t>
      </w:r>
      <w:r w:rsidRPr="00B07739">
        <w:rPr>
          <w:spacing w:val="-11"/>
        </w:rPr>
        <w:t xml:space="preserve"> </w:t>
      </w:r>
      <w:r w:rsidRPr="00B07739">
        <w:t>de</w:t>
      </w:r>
      <w:r w:rsidRPr="00B07739">
        <w:rPr>
          <w:spacing w:val="-10"/>
        </w:rPr>
        <w:t xml:space="preserve"> </w:t>
      </w:r>
      <w:r w:rsidRPr="00B07739">
        <w:t>nulidad</w:t>
      </w:r>
      <w:r w:rsidRPr="00B07739">
        <w:rPr>
          <w:spacing w:val="-12"/>
        </w:rPr>
        <w:t xml:space="preserve"> </w:t>
      </w:r>
      <w:r w:rsidRPr="00B07739">
        <w:t>de toda prueba o acto del demandado obrado en fraude, simulación o incumplimiento legal en</w:t>
      </w:r>
      <w:r w:rsidRPr="00B07739">
        <w:rPr>
          <w:spacing w:val="-4"/>
        </w:rPr>
        <w:t xml:space="preserve"> </w:t>
      </w:r>
      <w:r w:rsidRPr="00B07739">
        <w:t>perjuicio</w:t>
      </w:r>
      <w:r w:rsidRPr="00B07739">
        <w:rPr>
          <w:spacing w:val="-4"/>
        </w:rPr>
        <w:t xml:space="preserve"> </w:t>
      </w:r>
      <w:r w:rsidRPr="00B07739">
        <w:t>del</w:t>
      </w:r>
      <w:r w:rsidRPr="00B07739">
        <w:rPr>
          <w:spacing w:val="-6"/>
        </w:rPr>
        <w:t xml:space="preserve"> </w:t>
      </w:r>
      <w:r w:rsidRPr="00B07739">
        <w:t>trabajador,</w:t>
      </w:r>
      <w:r w:rsidRPr="00B07739">
        <w:rPr>
          <w:spacing w:val="-3"/>
        </w:rPr>
        <w:t xml:space="preserve"> </w:t>
      </w:r>
      <w:r w:rsidRPr="00B07739">
        <w:t>invocando</w:t>
      </w:r>
      <w:r w:rsidRPr="00B07739">
        <w:rPr>
          <w:spacing w:val="-7"/>
        </w:rPr>
        <w:t xml:space="preserve"> </w:t>
      </w:r>
      <w:r w:rsidRPr="00B07739">
        <w:t>expresamente</w:t>
      </w:r>
      <w:r w:rsidRPr="00B07739">
        <w:rPr>
          <w:spacing w:val="-5"/>
        </w:rPr>
        <w:t xml:space="preserve"> </w:t>
      </w:r>
      <w:r w:rsidRPr="00B07739">
        <w:t>las</w:t>
      </w:r>
      <w:r w:rsidRPr="00B07739">
        <w:rPr>
          <w:spacing w:val="-7"/>
        </w:rPr>
        <w:t xml:space="preserve"> </w:t>
      </w:r>
      <w:r w:rsidRPr="00B07739">
        <w:t>disposiciones</w:t>
      </w:r>
      <w:r w:rsidRPr="00B07739">
        <w:rPr>
          <w:spacing w:val="-4"/>
        </w:rPr>
        <w:t xml:space="preserve"> </w:t>
      </w:r>
      <w:r w:rsidRPr="00B07739">
        <w:t>de</w:t>
      </w:r>
      <w:r w:rsidRPr="00B07739">
        <w:rPr>
          <w:spacing w:val="-6"/>
        </w:rPr>
        <w:t xml:space="preserve"> </w:t>
      </w:r>
      <w:r w:rsidRPr="00B07739">
        <w:t>los</w:t>
      </w:r>
      <w:r w:rsidRPr="00B07739">
        <w:rPr>
          <w:spacing w:val="-4"/>
        </w:rPr>
        <w:t xml:space="preserve"> </w:t>
      </w:r>
      <w:r w:rsidRPr="00B07739">
        <w:t>arts.</w:t>
      </w:r>
      <w:r w:rsidRPr="00B07739">
        <w:rPr>
          <w:spacing w:val="-4"/>
        </w:rPr>
        <w:t xml:space="preserve"> </w:t>
      </w:r>
      <w:r w:rsidRPr="00B07739">
        <w:t>14,</w:t>
      </w:r>
      <w:r w:rsidRPr="00B07739">
        <w:rPr>
          <w:spacing w:val="-2"/>
        </w:rPr>
        <w:t xml:space="preserve"> </w:t>
      </w:r>
      <w:r w:rsidRPr="00B07739">
        <w:t>11, 12, 13, 58, 60 y 260 de la L.C.T.; arts. 14 bis, 16, 17, 18, 19, 28 y 33 de la Constitución Nacional, como así también toda normativa del Código Civil y Comercial de la Nación que resulte aplicable.</w:t>
      </w:r>
    </w:p>
    <w:p w14:paraId="45FB5F26" w14:textId="77777777" w:rsidR="00D80157" w:rsidRPr="00B07739" w:rsidRDefault="00D80157">
      <w:pPr>
        <w:pStyle w:val="Textoindependiente"/>
        <w:spacing w:before="146"/>
      </w:pPr>
    </w:p>
    <w:p w14:paraId="577E0846" w14:textId="77777777" w:rsidR="00D80157" w:rsidRPr="00B07739" w:rsidRDefault="00B31A69" w:rsidP="00064B0F">
      <w:pPr>
        <w:pStyle w:val="Ttulo1"/>
        <w:numPr>
          <w:ilvl w:val="0"/>
          <w:numId w:val="10"/>
        </w:numPr>
        <w:tabs>
          <w:tab w:val="left" w:pos="3840"/>
        </w:tabs>
        <w:rPr>
          <w:u w:val="none"/>
        </w:rPr>
      </w:pPr>
      <w:r w:rsidRPr="00B07739">
        <w:rPr>
          <w:spacing w:val="-2"/>
          <w:u w:val="none"/>
        </w:rPr>
        <w:t>JURISPRUDENCIA</w:t>
      </w:r>
    </w:p>
    <w:p w14:paraId="19104C9C" w14:textId="77777777" w:rsidR="00D80157" w:rsidRPr="00B07739" w:rsidRDefault="00D80157">
      <w:pPr>
        <w:pStyle w:val="Textoindependiente"/>
        <w:spacing w:before="269"/>
        <w:rPr>
          <w:b/>
        </w:rPr>
      </w:pPr>
    </w:p>
    <w:p w14:paraId="2157B4B8" w14:textId="77777777" w:rsidR="00064B0F" w:rsidRPr="00B07739" w:rsidRDefault="00064B0F" w:rsidP="00064B0F">
      <w:pPr>
        <w:pStyle w:val="Textoindependiente"/>
        <w:spacing w:line="360" w:lineRule="auto"/>
        <w:ind w:left="1701" w:right="136" w:firstLine="1419"/>
        <w:jc w:val="both"/>
        <w:rPr>
          <w:i/>
        </w:rPr>
      </w:pPr>
      <w:r w:rsidRPr="00B07739">
        <w:t xml:space="preserve">Autos: </w:t>
      </w:r>
      <w:r w:rsidR="00B31A69" w:rsidRPr="00B07739">
        <w:t>“</w:t>
      </w:r>
      <w:r w:rsidR="00B31A69" w:rsidRPr="00B07739">
        <w:rPr>
          <w:u w:val="single"/>
        </w:rPr>
        <w:t>Ramos, José Luis c/ Estado Nacional (Min. de Defensa - A.R.A.) s/</w:t>
      </w:r>
      <w:r w:rsidR="00B31A69" w:rsidRPr="00B07739">
        <w:t xml:space="preserve"> </w:t>
      </w:r>
      <w:r w:rsidR="00B31A69" w:rsidRPr="00B07739">
        <w:rPr>
          <w:u w:val="single"/>
        </w:rPr>
        <w:t>indemnización por despido</w:t>
      </w:r>
      <w:r w:rsidR="00B31A69" w:rsidRPr="00B07739">
        <w:t>”</w:t>
      </w:r>
      <w:r w:rsidRPr="00B07739">
        <w:t xml:space="preserve"> </w:t>
      </w:r>
      <w:r w:rsidR="00B31A69" w:rsidRPr="00B07739">
        <w:t xml:space="preserve">En ocasión de fallar acerca de la naturaleza de la relación laboral que el actor había mantenido con el Estado Nacional durante el lapso de 21 años, a través de sucesivas contrataciones bajo un régimen que permitía contratar </w:t>
      </w:r>
      <w:r w:rsidR="00B31A69" w:rsidRPr="00B07739">
        <w:lastRenderedPageBreak/>
        <w:t>servicios en forma transitoria, sin crear un vínculo permanente, la CSJN sostuvo que asistía razón al trabajador</w:t>
      </w:r>
      <w:r w:rsidR="00B31A69" w:rsidRPr="00B07739">
        <w:rPr>
          <w:spacing w:val="-3"/>
        </w:rPr>
        <w:t xml:space="preserve"> </w:t>
      </w:r>
      <w:r w:rsidR="00B31A69" w:rsidRPr="00B07739">
        <w:t>en</w:t>
      </w:r>
      <w:r w:rsidR="00B31A69" w:rsidRPr="00B07739">
        <w:rPr>
          <w:spacing w:val="-4"/>
        </w:rPr>
        <w:t xml:space="preserve"> </w:t>
      </w:r>
      <w:r w:rsidR="00B31A69" w:rsidRPr="00B07739">
        <w:t>cuanto</w:t>
      </w:r>
      <w:r w:rsidR="00B31A69" w:rsidRPr="00B07739">
        <w:rPr>
          <w:spacing w:val="-1"/>
        </w:rPr>
        <w:t xml:space="preserve"> </w:t>
      </w:r>
      <w:r w:rsidR="00B31A69" w:rsidRPr="00B07739">
        <w:rPr>
          <w:i/>
        </w:rPr>
        <w:t>“…demanda</w:t>
      </w:r>
      <w:r w:rsidR="00B31A69" w:rsidRPr="00B07739">
        <w:rPr>
          <w:i/>
          <w:spacing w:val="-3"/>
        </w:rPr>
        <w:t xml:space="preserve"> </w:t>
      </w:r>
      <w:r w:rsidR="00B31A69" w:rsidRPr="00B07739">
        <w:rPr>
          <w:i/>
        </w:rPr>
        <w:t>protección</w:t>
      </w:r>
      <w:r w:rsidR="00B31A69" w:rsidRPr="00B07739">
        <w:rPr>
          <w:i/>
          <w:spacing w:val="-3"/>
        </w:rPr>
        <w:t xml:space="preserve"> </w:t>
      </w:r>
      <w:r w:rsidR="00B31A69" w:rsidRPr="00B07739">
        <w:rPr>
          <w:i/>
        </w:rPr>
        <w:t>constitucional</w:t>
      </w:r>
      <w:r w:rsidR="00B31A69" w:rsidRPr="00B07739">
        <w:rPr>
          <w:i/>
          <w:spacing w:val="-3"/>
        </w:rPr>
        <w:t xml:space="preserve"> </w:t>
      </w:r>
      <w:r w:rsidR="00B31A69" w:rsidRPr="00B07739">
        <w:rPr>
          <w:i/>
        </w:rPr>
        <w:t>contra</w:t>
      </w:r>
      <w:r w:rsidR="00B31A69" w:rsidRPr="00B07739">
        <w:rPr>
          <w:i/>
          <w:spacing w:val="-3"/>
        </w:rPr>
        <w:t xml:space="preserve"> </w:t>
      </w:r>
      <w:r w:rsidR="00B31A69" w:rsidRPr="00B07739">
        <w:rPr>
          <w:i/>
        </w:rPr>
        <w:t>el</w:t>
      </w:r>
      <w:r w:rsidR="00B31A69" w:rsidRPr="00B07739">
        <w:rPr>
          <w:i/>
          <w:spacing w:val="-3"/>
        </w:rPr>
        <w:t xml:space="preserve"> </w:t>
      </w:r>
      <w:r w:rsidR="00B31A69" w:rsidRPr="00B07739">
        <w:rPr>
          <w:i/>
        </w:rPr>
        <w:t>despido</w:t>
      </w:r>
      <w:r w:rsidR="00B31A69" w:rsidRPr="00B07739">
        <w:rPr>
          <w:i/>
          <w:spacing w:val="-3"/>
        </w:rPr>
        <w:t xml:space="preserve"> </w:t>
      </w:r>
      <w:r w:rsidR="00B31A69" w:rsidRPr="00B07739">
        <w:rPr>
          <w:i/>
        </w:rPr>
        <w:t>arbitrario (…) el comportamiento del Estado Nacional tuvo aptitud para generar en Ramos una legítima</w:t>
      </w:r>
      <w:r w:rsidR="00B31A69" w:rsidRPr="00B07739">
        <w:rPr>
          <w:i/>
          <w:spacing w:val="-8"/>
        </w:rPr>
        <w:t xml:space="preserve"> </w:t>
      </w:r>
      <w:r w:rsidR="00B31A69" w:rsidRPr="00B07739">
        <w:rPr>
          <w:i/>
        </w:rPr>
        <w:t>expectativa</w:t>
      </w:r>
      <w:r w:rsidR="00B31A69" w:rsidRPr="00B07739">
        <w:rPr>
          <w:i/>
          <w:spacing w:val="-7"/>
        </w:rPr>
        <w:t xml:space="preserve"> </w:t>
      </w:r>
      <w:r w:rsidR="00B31A69" w:rsidRPr="00B07739">
        <w:rPr>
          <w:i/>
        </w:rPr>
        <w:t>de</w:t>
      </w:r>
      <w:r w:rsidR="00B31A69" w:rsidRPr="00B07739">
        <w:rPr>
          <w:i/>
          <w:spacing w:val="-8"/>
        </w:rPr>
        <w:t xml:space="preserve"> </w:t>
      </w:r>
      <w:r w:rsidR="00B31A69" w:rsidRPr="00B07739">
        <w:rPr>
          <w:i/>
        </w:rPr>
        <w:t>permanencia</w:t>
      </w:r>
      <w:r w:rsidR="00B31A69" w:rsidRPr="00B07739">
        <w:rPr>
          <w:i/>
          <w:spacing w:val="-7"/>
        </w:rPr>
        <w:t xml:space="preserve"> </w:t>
      </w:r>
      <w:r w:rsidR="00B31A69" w:rsidRPr="00B07739">
        <w:rPr>
          <w:i/>
        </w:rPr>
        <w:t>laboral</w:t>
      </w:r>
      <w:r w:rsidR="00B31A69" w:rsidRPr="00B07739">
        <w:rPr>
          <w:i/>
          <w:spacing w:val="-7"/>
        </w:rPr>
        <w:t xml:space="preserve"> </w:t>
      </w:r>
      <w:r w:rsidR="00B31A69" w:rsidRPr="00B07739">
        <w:rPr>
          <w:i/>
        </w:rPr>
        <w:t>que</w:t>
      </w:r>
      <w:r w:rsidR="00B31A69" w:rsidRPr="00B07739">
        <w:rPr>
          <w:i/>
          <w:spacing w:val="-6"/>
        </w:rPr>
        <w:t xml:space="preserve"> </w:t>
      </w:r>
      <w:r w:rsidR="00B31A69" w:rsidRPr="00B07739">
        <w:rPr>
          <w:i/>
        </w:rPr>
        <w:t>merece</w:t>
      </w:r>
      <w:r w:rsidR="00B31A69" w:rsidRPr="00B07739">
        <w:rPr>
          <w:i/>
          <w:spacing w:val="-8"/>
        </w:rPr>
        <w:t xml:space="preserve"> </w:t>
      </w:r>
      <w:r w:rsidR="00B31A69" w:rsidRPr="00B07739">
        <w:rPr>
          <w:i/>
        </w:rPr>
        <w:t>la</w:t>
      </w:r>
      <w:r w:rsidR="00B31A69" w:rsidRPr="00B07739">
        <w:rPr>
          <w:i/>
          <w:spacing w:val="-7"/>
        </w:rPr>
        <w:t xml:space="preserve"> </w:t>
      </w:r>
      <w:r w:rsidR="00B31A69" w:rsidRPr="00B07739">
        <w:rPr>
          <w:i/>
        </w:rPr>
        <w:t>protección</w:t>
      </w:r>
      <w:r w:rsidR="00B31A69" w:rsidRPr="00B07739">
        <w:rPr>
          <w:i/>
          <w:spacing w:val="-7"/>
        </w:rPr>
        <w:t xml:space="preserve"> </w:t>
      </w:r>
      <w:r w:rsidR="00B31A69" w:rsidRPr="00B07739">
        <w:rPr>
          <w:i/>
        </w:rPr>
        <w:t>que</w:t>
      </w:r>
      <w:r w:rsidR="00B31A69" w:rsidRPr="00B07739">
        <w:rPr>
          <w:i/>
          <w:spacing w:val="-6"/>
        </w:rPr>
        <w:t xml:space="preserve"> </w:t>
      </w:r>
      <w:r w:rsidR="00B31A69" w:rsidRPr="00B07739">
        <w:rPr>
          <w:i/>
        </w:rPr>
        <w:t>el</w:t>
      </w:r>
      <w:r w:rsidR="00B31A69" w:rsidRPr="00B07739">
        <w:rPr>
          <w:i/>
          <w:spacing w:val="-7"/>
        </w:rPr>
        <w:t xml:space="preserve"> </w:t>
      </w:r>
      <w:r w:rsidR="00B31A69" w:rsidRPr="00B07739">
        <w:rPr>
          <w:i/>
        </w:rPr>
        <w:t>artículo</w:t>
      </w:r>
      <w:r w:rsidR="00B31A69" w:rsidRPr="00B07739">
        <w:rPr>
          <w:i/>
          <w:spacing w:val="-7"/>
        </w:rPr>
        <w:t xml:space="preserve"> </w:t>
      </w:r>
      <w:r w:rsidR="00B31A69" w:rsidRPr="00B07739">
        <w:rPr>
          <w:i/>
        </w:rPr>
        <w:t>14 bis</w:t>
      </w:r>
      <w:r w:rsidR="00B31A69" w:rsidRPr="00B07739">
        <w:rPr>
          <w:i/>
          <w:spacing w:val="-4"/>
        </w:rPr>
        <w:t xml:space="preserve"> </w:t>
      </w:r>
      <w:r w:rsidR="00B31A69" w:rsidRPr="00B07739">
        <w:rPr>
          <w:i/>
        </w:rPr>
        <w:t>de</w:t>
      </w:r>
      <w:r w:rsidR="00B31A69" w:rsidRPr="00B07739">
        <w:rPr>
          <w:i/>
          <w:spacing w:val="-4"/>
        </w:rPr>
        <w:t xml:space="preserve"> </w:t>
      </w:r>
      <w:r w:rsidR="00B31A69" w:rsidRPr="00B07739">
        <w:rPr>
          <w:i/>
        </w:rPr>
        <w:t>la</w:t>
      </w:r>
      <w:r w:rsidR="00B31A69" w:rsidRPr="00B07739">
        <w:rPr>
          <w:i/>
          <w:spacing w:val="-6"/>
        </w:rPr>
        <w:t xml:space="preserve"> </w:t>
      </w:r>
      <w:r w:rsidR="00B31A69" w:rsidRPr="00B07739">
        <w:rPr>
          <w:i/>
        </w:rPr>
        <w:t>Constitución</w:t>
      </w:r>
      <w:r w:rsidR="00B31A69" w:rsidRPr="00B07739">
        <w:rPr>
          <w:i/>
          <w:spacing w:val="-6"/>
        </w:rPr>
        <w:t xml:space="preserve"> </w:t>
      </w:r>
      <w:r w:rsidR="00B31A69" w:rsidRPr="00B07739">
        <w:rPr>
          <w:i/>
        </w:rPr>
        <w:t>Nacional</w:t>
      </w:r>
      <w:r w:rsidR="00B31A69" w:rsidRPr="00B07739">
        <w:rPr>
          <w:i/>
          <w:spacing w:val="-4"/>
        </w:rPr>
        <w:t xml:space="preserve"> </w:t>
      </w:r>
      <w:r w:rsidR="00B31A69" w:rsidRPr="00B07739">
        <w:rPr>
          <w:i/>
        </w:rPr>
        <w:t>otorga</w:t>
      </w:r>
      <w:r w:rsidR="00B31A69" w:rsidRPr="00B07739">
        <w:rPr>
          <w:i/>
          <w:spacing w:val="-4"/>
        </w:rPr>
        <w:t xml:space="preserve"> </w:t>
      </w:r>
      <w:r w:rsidR="00B31A69" w:rsidRPr="00B07739">
        <w:rPr>
          <w:i/>
        </w:rPr>
        <w:t>al</w:t>
      </w:r>
      <w:r w:rsidR="00B31A69" w:rsidRPr="00B07739">
        <w:rPr>
          <w:i/>
          <w:spacing w:val="-6"/>
        </w:rPr>
        <w:t xml:space="preserve"> </w:t>
      </w:r>
      <w:r w:rsidR="00B31A69" w:rsidRPr="00B07739">
        <w:rPr>
          <w:i/>
        </w:rPr>
        <w:t>trabajador</w:t>
      </w:r>
      <w:r w:rsidR="00B31A69" w:rsidRPr="00B07739">
        <w:rPr>
          <w:i/>
          <w:spacing w:val="-1"/>
        </w:rPr>
        <w:t xml:space="preserve"> </w:t>
      </w:r>
      <w:r w:rsidR="00B31A69" w:rsidRPr="00B07739">
        <w:rPr>
          <w:i/>
        </w:rPr>
        <w:t>contra</w:t>
      </w:r>
      <w:r w:rsidR="00B31A69" w:rsidRPr="00B07739">
        <w:rPr>
          <w:i/>
          <w:spacing w:val="-4"/>
        </w:rPr>
        <w:t xml:space="preserve"> </w:t>
      </w:r>
      <w:r w:rsidR="00B31A69" w:rsidRPr="00B07739">
        <w:rPr>
          <w:i/>
        </w:rPr>
        <w:t>el</w:t>
      </w:r>
      <w:r w:rsidR="00B31A69" w:rsidRPr="00B07739">
        <w:rPr>
          <w:i/>
          <w:spacing w:val="-6"/>
        </w:rPr>
        <w:t xml:space="preserve"> </w:t>
      </w:r>
      <w:r w:rsidR="00B31A69" w:rsidRPr="00B07739">
        <w:rPr>
          <w:i/>
        </w:rPr>
        <w:t>"despido</w:t>
      </w:r>
      <w:r w:rsidR="00B31A69" w:rsidRPr="00B07739">
        <w:rPr>
          <w:i/>
          <w:spacing w:val="-4"/>
        </w:rPr>
        <w:t xml:space="preserve"> </w:t>
      </w:r>
      <w:r w:rsidR="00B31A69" w:rsidRPr="00B07739">
        <w:rPr>
          <w:i/>
        </w:rPr>
        <w:t>arbitrario".</w:t>
      </w:r>
      <w:r w:rsidR="00B31A69" w:rsidRPr="00B07739">
        <w:rPr>
          <w:i/>
          <w:spacing w:val="-2"/>
        </w:rPr>
        <w:t xml:space="preserve"> </w:t>
      </w:r>
      <w:r w:rsidR="00B31A69" w:rsidRPr="00B07739">
        <w:rPr>
          <w:i/>
        </w:rPr>
        <w:t>Por ese</w:t>
      </w:r>
      <w:r w:rsidR="00B31A69" w:rsidRPr="00B07739">
        <w:rPr>
          <w:i/>
          <w:spacing w:val="-9"/>
        </w:rPr>
        <w:t xml:space="preserve"> </w:t>
      </w:r>
      <w:r w:rsidR="00B31A69" w:rsidRPr="00B07739">
        <w:rPr>
          <w:i/>
        </w:rPr>
        <w:t>motivo,</w:t>
      </w:r>
      <w:r w:rsidR="00B31A69" w:rsidRPr="00B07739">
        <w:rPr>
          <w:i/>
          <w:spacing w:val="-9"/>
        </w:rPr>
        <w:t xml:space="preserve"> </w:t>
      </w:r>
      <w:r w:rsidR="00B31A69" w:rsidRPr="00B07739">
        <w:rPr>
          <w:i/>
        </w:rPr>
        <w:t>cabe</w:t>
      </w:r>
      <w:r w:rsidR="00B31A69" w:rsidRPr="00B07739">
        <w:rPr>
          <w:i/>
          <w:spacing w:val="-9"/>
        </w:rPr>
        <w:t xml:space="preserve"> </w:t>
      </w:r>
      <w:r w:rsidR="00B31A69" w:rsidRPr="00B07739">
        <w:rPr>
          <w:i/>
        </w:rPr>
        <w:t>concluir</w:t>
      </w:r>
      <w:r w:rsidR="00B31A69" w:rsidRPr="00B07739">
        <w:rPr>
          <w:i/>
          <w:spacing w:val="-6"/>
        </w:rPr>
        <w:t xml:space="preserve"> </w:t>
      </w:r>
      <w:r w:rsidR="00B31A69" w:rsidRPr="00B07739">
        <w:rPr>
          <w:i/>
        </w:rPr>
        <w:t>que</w:t>
      </w:r>
      <w:r w:rsidR="00B31A69" w:rsidRPr="00B07739">
        <w:rPr>
          <w:i/>
          <w:spacing w:val="-9"/>
        </w:rPr>
        <w:t xml:space="preserve"> </w:t>
      </w:r>
      <w:r w:rsidR="00B31A69" w:rsidRPr="00B07739">
        <w:rPr>
          <w:i/>
        </w:rPr>
        <w:t>la</w:t>
      </w:r>
      <w:r w:rsidR="00B31A69" w:rsidRPr="00B07739">
        <w:rPr>
          <w:i/>
          <w:spacing w:val="-8"/>
        </w:rPr>
        <w:t xml:space="preserve"> </w:t>
      </w:r>
      <w:r w:rsidR="00B31A69" w:rsidRPr="00B07739">
        <w:rPr>
          <w:i/>
        </w:rPr>
        <w:t>demandada</w:t>
      </w:r>
      <w:r w:rsidR="00B31A69" w:rsidRPr="00B07739">
        <w:rPr>
          <w:i/>
          <w:spacing w:val="-9"/>
        </w:rPr>
        <w:t xml:space="preserve"> </w:t>
      </w:r>
      <w:r w:rsidR="00B31A69" w:rsidRPr="00B07739">
        <w:rPr>
          <w:i/>
        </w:rPr>
        <w:t>ha</w:t>
      </w:r>
      <w:r w:rsidR="00B31A69" w:rsidRPr="00B07739">
        <w:rPr>
          <w:i/>
          <w:spacing w:val="-6"/>
        </w:rPr>
        <w:t xml:space="preserve"> </w:t>
      </w:r>
      <w:r w:rsidR="00B31A69" w:rsidRPr="00B07739">
        <w:rPr>
          <w:i/>
        </w:rPr>
        <w:t>incurrido</w:t>
      </w:r>
      <w:r w:rsidR="00B31A69" w:rsidRPr="00B07739">
        <w:rPr>
          <w:i/>
          <w:spacing w:val="-8"/>
        </w:rPr>
        <w:t xml:space="preserve"> </w:t>
      </w:r>
      <w:r w:rsidR="00B31A69" w:rsidRPr="00B07739">
        <w:rPr>
          <w:i/>
        </w:rPr>
        <w:t>en</w:t>
      </w:r>
      <w:r w:rsidR="00B31A69" w:rsidRPr="00B07739">
        <w:rPr>
          <w:i/>
          <w:spacing w:val="-8"/>
        </w:rPr>
        <w:t xml:space="preserve"> </w:t>
      </w:r>
      <w:r w:rsidR="00B31A69" w:rsidRPr="00B07739">
        <w:rPr>
          <w:i/>
        </w:rPr>
        <w:t>una</w:t>
      </w:r>
      <w:r w:rsidR="00B31A69" w:rsidRPr="00B07739">
        <w:rPr>
          <w:i/>
          <w:spacing w:val="-8"/>
        </w:rPr>
        <w:t xml:space="preserve"> </w:t>
      </w:r>
      <w:r w:rsidR="00B31A69" w:rsidRPr="00B07739">
        <w:rPr>
          <w:i/>
        </w:rPr>
        <w:t>conducta</w:t>
      </w:r>
      <w:r w:rsidR="00B31A69" w:rsidRPr="00B07739">
        <w:rPr>
          <w:i/>
          <w:spacing w:val="-10"/>
        </w:rPr>
        <w:t xml:space="preserve"> </w:t>
      </w:r>
      <w:r w:rsidR="00B31A69" w:rsidRPr="00B07739">
        <w:rPr>
          <w:i/>
        </w:rPr>
        <w:t>ilegítima,</w:t>
      </w:r>
      <w:r w:rsidR="00B31A69" w:rsidRPr="00B07739">
        <w:rPr>
          <w:i/>
          <w:spacing w:val="-8"/>
        </w:rPr>
        <w:t xml:space="preserve"> </w:t>
      </w:r>
      <w:r w:rsidR="00B31A69" w:rsidRPr="00B07739">
        <w:rPr>
          <w:i/>
        </w:rPr>
        <w:t xml:space="preserve">que genera su responsabilidad frente al actor y justifica la procedencia del reclamo </w:t>
      </w:r>
      <w:r w:rsidR="00B31A69" w:rsidRPr="00B07739">
        <w:rPr>
          <w:i/>
          <w:spacing w:val="-2"/>
        </w:rPr>
        <w:t>indemnizatorio.”</w:t>
      </w:r>
    </w:p>
    <w:p w14:paraId="3CBCCB97" w14:textId="77777777" w:rsidR="00D80157" w:rsidRPr="00B07739" w:rsidRDefault="00064B0F" w:rsidP="00064B0F">
      <w:pPr>
        <w:pStyle w:val="Textoindependiente"/>
        <w:spacing w:line="360" w:lineRule="auto"/>
        <w:ind w:left="1701" w:right="136" w:firstLine="1419"/>
        <w:jc w:val="both"/>
        <w:rPr>
          <w:i/>
        </w:rPr>
      </w:pPr>
      <w:r w:rsidRPr="00B07739">
        <w:t>Autos</w:t>
      </w:r>
      <w:r w:rsidRPr="00B07739">
        <w:rPr>
          <w:i/>
        </w:rPr>
        <w:t xml:space="preserve">: </w:t>
      </w:r>
      <w:r w:rsidR="00B31A69" w:rsidRPr="00B07739">
        <w:t>"</w:t>
      </w:r>
      <w:proofErr w:type="spellStart"/>
      <w:r w:rsidR="00B31A69" w:rsidRPr="00B07739">
        <w:rPr>
          <w:u w:val="single"/>
        </w:rPr>
        <w:t>Cerigliano</w:t>
      </w:r>
      <w:proofErr w:type="spellEnd"/>
      <w:r w:rsidR="00B31A69" w:rsidRPr="00B07739">
        <w:rPr>
          <w:u w:val="single"/>
        </w:rPr>
        <w:t>,</w:t>
      </w:r>
      <w:r w:rsidR="00B31A69" w:rsidRPr="00B07739">
        <w:rPr>
          <w:spacing w:val="-8"/>
          <w:u w:val="single"/>
        </w:rPr>
        <w:t xml:space="preserve"> </w:t>
      </w:r>
      <w:r w:rsidR="00B31A69" w:rsidRPr="00B07739">
        <w:rPr>
          <w:u w:val="single"/>
        </w:rPr>
        <w:t>Carlos</w:t>
      </w:r>
      <w:r w:rsidR="00B31A69" w:rsidRPr="00B07739">
        <w:rPr>
          <w:spacing w:val="-8"/>
          <w:u w:val="single"/>
        </w:rPr>
        <w:t xml:space="preserve"> </w:t>
      </w:r>
      <w:r w:rsidR="00B31A69" w:rsidRPr="00B07739">
        <w:rPr>
          <w:u w:val="single"/>
        </w:rPr>
        <w:t>Fabián</w:t>
      </w:r>
      <w:r w:rsidR="00B31A69" w:rsidRPr="00B07739">
        <w:rPr>
          <w:spacing w:val="-8"/>
          <w:u w:val="single"/>
        </w:rPr>
        <w:t xml:space="preserve"> </w:t>
      </w:r>
      <w:r w:rsidR="00B31A69" w:rsidRPr="00B07739">
        <w:rPr>
          <w:u w:val="single"/>
        </w:rPr>
        <w:t>c/</w:t>
      </w:r>
      <w:r w:rsidR="00B31A69" w:rsidRPr="00B07739">
        <w:rPr>
          <w:spacing w:val="-7"/>
          <w:u w:val="single"/>
        </w:rPr>
        <w:t xml:space="preserve"> </w:t>
      </w:r>
      <w:r w:rsidR="00B31A69" w:rsidRPr="00B07739">
        <w:rPr>
          <w:u w:val="single"/>
        </w:rPr>
        <w:t>Gobierno</w:t>
      </w:r>
      <w:r w:rsidR="00B31A69" w:rsidRPr="00B07739">
        <w:rPr>
          <w:spacing w:val="-9"/>
          <w:u w:val="single"/>
        </w:rPr>
        <w:t xml:space="preserve"> </w:t>
      </w:r>
      <w:r w:rsidR="00B31A69" w:rsidRPr="00B07739">
        <w:rPr>
          <w:u w:val="single"/>
        </w:rPr>
        <w:t>de</w:t>
      </w:r>
      <w:r w:rsidR="00B31A69" w:rsidRPr="00B07739">
        <w:rPr>
          <w:spacing w:val="-9"/>
          <w:u w:val="single"/>
        </w:rPr>
        <w:t xml:space="preserve"> </w:t>
      </w:r>
      <w:r w:rsidR="00B31A69" w:rsidRPr="00B07739">
        <w:rPr>
          <w:u w:val="single"/>
        </w:rPr>
        <w:t>la</w:t>
      </w:r>
      <w:r w:rsidR="00B31A69" w:rsidRPr="00B07739">
        <w:rPr>
          <w:spacing w:val="-9"/>
          <w:u w:val="single"/>
        </w:rPr>
        <w:t xml:space="preserve"> </w:t>
      </w:r>
      <w:r w:rsidR="00B31A69" w:rsidRPr="00B07739">
        <w:rPr>
          <w:u w:val="single"/>
        </w:rPr>
        <w:t>Ciudad</w:t>
      </w:r>
      <w:r w:rsidR="00B31A69" w:rsidRPr="00B07739">
        <w:rPr>
          <w:spacing w:val="-8"/>
          <w:u w:val="single"/>
        </w:rPr>
        <w:t xml:space="preserve"> </w:t>
      </w:r>
      <w:r w:rsidR="00B31A69" w:rsidRPr="00B07739">
        <w:rPr>
          <w:u w:val="single"/>
        </w:rPr>
        <w:t>Autónoma</w:t>
      </w:r>
      <w:r w:rsidR="00B31A69" w:rsidRPr="00B07739">
        <w:rPr>
          <w:spacing w:val="-7"/>
          <w:u w:val="single"/>
        </w:rPr>
        <w:t xml:space="preserve"> </w:t>
      </w:r>
      <w:r w:rsidR="00B31A69" w:rsidRPr="00B07739">
        <w:rPr>
          <w:u w:val="single"/>
        </w:rPr>
        <w:t>de</w:t>
      </w:r>
      <w:r w:rsidR="00B31A69" w:rsidRPr="00B07739">
        <w:t xml:space="preserve"> </w:t>
      </w:r>
      <w:r w:rsidR="00B31A69" w:rsidRPr="00B07739">
        <w:rPr>
          <w:u w:val="single"/>
        </w:rPr>
        <w:t xml:space="preserve">Bs. As. U. </w:t>
      </w:r>
      <w:proofErr w:type="spellStart"/>
      <w:r w:rsidR="00B31A69" w:rsidRPr="00B07739">
        <w:rPr>
          <w:u w:val="single"/>
        </w:rPr>
        <w:t>Polival</w:t>
      </w:r>
      <w:proofErr w:type="spellEnd"/>
      <w:r w:rsidR="00B31A69" w:rsidRPr="00B07739">
        <w:rPr>
          <w:u w:val="single"/>
        </w:rPr>
        <w:t xml:space="preserve">. de Inspecciones ex </w:t>
      </w:r>
      <w:proofErr w:type="spellStart"/>
      <w:r w:rsidR="00B31A69" w:rsidRPr="00B07739">
        <w:rPr>
          <w:u w:val="single"/>
        </w:rPr>
        <w:t>Direc</w:t>
      </w:r>
      <w:proofErr w:type="spellEnd"/>
      <w:r w:rsidR="00B31A69" w:rsidRPr="00B07739">
        <w:rPr>
          <w:u w:val="single"/>
        </w:rPr>
        <w:t xml:space="preserve">. Gral. de </w:t>
      </w:r>
      <w:proofErr w:type="spellStart"/>
      <w:r w:rsidR="00B31A69" w:rsidRPr="00B07739">
        <w:rPr>
          <w:u w:val="single"/>
        </w:rPr>
        <w:t>Verif</w:t>
      </w:r>
      <w:proofErr w:type="spellEnd"/>
      <w:r w:rsidR="00B31A69" w:rsidRPr="00B07739">
        <w:rPr>
          <w:u w:val="single"/>
        </w:rPr>
        <w:t>. y Control</w:t>
      </w:r>
      <w:r w:rsidR="00B31A69" w:rsidRPr="00B07739">
        <w:t>"</w:t>
      </w:r>
      <w:r w:rsidRPr="00B07739">
        <w:t>, en este caso, l</w:t>
      </w:r>
      <w:r w:rsidR="00B31A69" w:rsidRPr="00B07739">
        <w:t xml:space="preserve">a CSJN ratifica la doctrina sentada en el precedente “Ramos”, en el sentido de que los trabajadores del sector público se encuentran protegidos constitucionalmente por lo dispuesto en el art. 14 CN, y aclara que </w:t>
      </w:r>
      <w:r w:rsidR="00B31A69" w:rsidRPr="00B07739">
        <w:rPr>
          <w:i/>
        </w:rPr>
        <w:t>“…su cumplimiento atañe, asimismo, a los restantes poderes públicos, los cuales, dentro de la órbita de sus respectivas</w:t>
      </w:r>
      <w:r w:rsidR="00B31A69" w:rsidRPr="00B07739">
        <w:rPr>
          <w:i/>
          <w:spacing w:val="-15"/>
        </w:rPr>
        <w:t xml:space="preserve"> </w:t>
      </w:r>
      <w:r w:rsidR="00B31A69" w:rsidRPr="00B07739">
        <w:rPr>
          <w:i/>
        </w:rPr>
        <w:t>competencias,</w:t>
      </w:r>
      <w:r w:rsidR="00B31A69" w:rsidRPr="00B07739">
        <w:rPr>
          <w:i/>
          <w:spacing w:val="-15"/>
        </w:rPr>
        <w:t xml:space="preserve"> </w:t>
      </w:r>
      <w:r w:rsidR="00B31A69" w:rsidRPr="00B07739">
        <w:rPr>
          <w:i/>
        </w:rPr>
        <w:t>deben</w:t>
      </w:r>
      <w:r w:rsidR="00B31A69" w:rsidRPr="00B07739">
        <w:rPr>
          <w:i/>
          <w:spacing w:val="-15"/>
        </w:rPr>
        <w:t xml:space="preserve"> </w:t>
      </w:r>
      <w:r w:rsidR="00B31A69" w:rsidRPr="00B07739">
        <w:rPr>
          <w:i/>
        </w:rPr>
        <w:t>hacer</w:t>
      </w:r>
      <w:r w:rsidR="00B31A69" w:rsidRPr="00B07739">
        <w:rPr>
          <w:i/>
          <w:spacing w:val="-15"/>
        </w:rPr>
        <w:t xml:space="preserve"> </w:t>
      </w:r>
      <w:r w:rsidR="00B31A69" w:rsidRPr="00B07739">
        <w:rPr>
          <w:i/>
        </w:rPr>
        <w:t>prevalecer</w:t>
      </w:r>
      <w:r w:rsidR="00B31A69" w:rsidRPr="00B07739">
        <w:rPr>
          <w:i/>
          <w:spacing w:val="-15"/>
        </w:rPr>
        <w:t xml:space="preserve"> </w:t>
      </w:r>
      <w:r w:rsidR="00B31A69" w:rsidRPr="00B07739">
        <w:rPr>
          <w:i/>
        </w:rPr>
        <w:t>el</w:t>
      </w:r>
      <w:r w:rsidR="00B31A69" w:rsidRPr="00B07739">
        <w:rPr>
          <w:i/>
          <w:spacing w:val="-15"/>
        </w:rPr>
        <w:t xml:space="preserve"> </w:t>
      </w:r>
      <w:r w:rsidR="00B31A69" w:rsidRPr="00B07739">
        <w:rPr>
          <w:i/>
        </w:rPr>
        <w:t>espíritu</w:t>
      </w:r>
      <w:r w:rsidR="00B31A69" w:rsidRPr="00B07739">
        <w:rPr>
          <w:i/>
          <w:spacing w:val="-15"/>
        </w:rPr>
        <w:t xml:space="preserve"> </w:t>
      </w:r>
      <w:r w:rsidR="00B31A69" w:rsidRPr="00B07739">
        <w:rPr>
          <w:i/>
        </w:rPr>
        <w:t>protector</w:t>
      </w:r>
      <w:r w:rsidR="00B31A69" w:rsidRPr="00B07739">
        <w:rPr>
          <w:i/>
          <w:spacing w:val="-15"/>
        </w:rPr>
        <w:t xml:space="preserve"> </w:t>
      </w:r>
      <w:r w:rsidR="00B31A69" w:rsidRPr="00B07739">
        <w:rPr>
          <w:i/>
        </w:rPr>
        <w:t>que</w:t>
      </w:r>
      <w:r w:rsidR="00B31A69" w:rsidRPr="00B07739">
        <w:rPr>
          <w:i/>
          <w:spacing w:val="-15"/>
        </w:rPr>
        <w:t xml:space="preserve"> </w:t>
      </w:r>
      <w:r w:rsidR="00B31A69" w:rsidRPr="00B07739">
        <w:rPr>
          <w:i/>
        </w:rPr>
        <w:t>anima</w:t>
      </w:r>
      <w:r w:rsidR="00B31A69" w:rsidRPr="00B07739">
        <w:rPr>
          <w:i/>
          <w:spacing w:val="-15"/>
        </w:rPr>
        <w:t xml:space="preserve"> </w:t>
      </w:r>
      <w:r w:rsidR="00B31A69" w:rsidRPr="00B07739">
        <w:rPr>
          <w:i/>
        </w:rPr>
        <w:t>a</w:t>
      </w:r>
      <w:r w:rsidR="00B31A69" w:rsidRPr="00B07739">
        <w:rPr>
          <w:i/>
          <w:spacing w:val="-15"/>
        </w:rPr>
        <w:t xml:space="preserve"> </w:t>
      </w:r>
      <w:r w:rsidR="00B31A69" w:rsidRPr="00B07739">
        <w:rPr>
          <w:i/>
        </w:rPr>
        <w:t xml:space="preserve">dicho </w:t>
      </w:r>
      <w:r w:rsidR="00B31A69" w:rsidRPr="00B07739">
        <w:rPr>
          <w:i/>
          <w:spacing w:val="-2"/>
        </w:rPr>
        <w:t>precepto…”</w:t>
      </w:r>
    </w:p>
    <w:p w14:paraId="31DB240B" w14:textId="77777777" w:rsidR="00064B0F" w:rsidRPr="00B07739" w:rsidRDefault="00064B0F" w:rsidP="00064B0F">
      <w:pPr>
        <w:pStyle w:val="Textoindependiente"/>
        <w:spacing w:before="1" w:line="360" w:lineRule="auto"/>
        <w:ind w:left="1701" w:firstLine="1419"/>
        <w:jc w:val="both"/>
        <w:rPr>
          <w:i/>
        </w:rPr>
      </w:pPr>
      <w:r w:rsidRPr="00B07739">
        <w:t xml:space="preserve">Autos: </w:t>
      </w:r>
      <w:r w:rsidR="00B31A69" w:rsidRPr="00B07739">
        <w:t>“</w:t>
      </w:r>
      <w:proofErr w:type="spellStart"/>
      <w:r w:rsidR="00B31A69" w:rsidRPr="00B07739">
        <w:rPr>
          <w:u w:val="single"/>
        </w:rPr>
        <w:t>Maurette</w:t>
      </w:r>
      <w:proofErr w:type="spellEnd"/>
      <w:r w:rsidR="00B31A69" w:rsidRPr="00B07739">
        <w:rPr>
          <w:u w:val="single"/>
        </w:rPr>
        <w:t>,</w:t>
      </w:r>
      <w:r w:rsidR="00B31A69" w:rsidRPr="00B07739">
        <w:rPr>
          <w:spacing w:val="40"/>
          <w:u w:val="single"/>
        </w:rPr>
        <w:t xml:space="preserve"> </w:t>
      </w:r>
      <w:r w:rsidR="00B31A69" w:rsidRPr="00B07739">
        <w:rPr>
          <w:u w:val="single"/>
        </w:rPr>
        <w:t>Mauricio</w:t>
      </w:r>
      <w:r w:rsidR="00B31A69" w:rsidRPr="00B07739">
        <w:rPr>
          <w:spacing w:val="40"/>
          <w:u w:val="single"/>
        </w:rPr>
        <w:t xml:space="preserve"> </w:t>
      </w:r>
      <w:r w:rsidR="00B31A69" w:rsidRPr="00B07739">
        <w:rPr>
          <w:u w:val="single"/>
        </w:rPr>
        <w:t>c/</w:t>
      </w:r>
      <w:r w:rsidR="00B31A69" w:rsidRPr="00B07739">
        <w:rPr>
          <w:spacing w:val="40"/>
          <w:u w:val="single"/>
        </w:rPr>
        <w:t xml:space="preserve"> </w:t>
      </w:r>
      <w:r w:rsidR="00B31A69" w:rsidRPr="00B07739">
        <w:rPr>
          <w:u w:val="single"/>
        </w:rPr>
        <w:t>Estado</w:t>
      </w:r>
      <w:r w:rsidR="00B31A69" w:rsidRPr="00B07739">
        <w:rPr>
          <w:spacing w:val="40"/>
          <w:u w:val="single"/>
        </w:rPr>
        <w:t xml:space="preserve"> </w:t>
      </w:r>
      <w:r w:rsidR="00B31A69" w:rsidRPr="00B07739">
        <w:rPr>
          <w:u w:val="single"/>
        </w:rPr>
        <w:t>Nacional</w:t>
      </w:r>
      <w:r w:rsidR="00B31A69" w:rsidRPr="00B07739">
        <w:rPr>
          <w:spacing w:val="40"/>
          <w:u w:val="single"/>
        </w:rPr>
        <w:t xml:space="preserve"> </w:t>
      </w:r>
      <w:r w:rsidR="00B31A69" w:rsidRPr="00B07739">
        <w:rPr>
          <w:u w:val="single"/>
        </w:rPr>
        <w:t>–</w:t>
      </w:r>
      <w:r w:rsidR="00B31A69" w:rsidRPr="00B07739">
        <w:rPr>
          <w:spacing w:val="40"/>
          <w:u w:val="single"/>
        </w:rPr>
        <w:t xml:space="preserve"> </w:t>
      </w:r>
      <w:r w:rsidR="00B31A69" w:rsidRPr="00B07739">
        <w:rPr>
          <w:u w:val="single"/>
        </w:rPr>
        <w:t>Ministerio</w:t>
      </w:r>
      <w:r w:rsidR="00B31A69" w:rsidRPr="00B07739">
        <w:rPr>
          <w:spacing w:val="40"/>
          <w:u w:val="single"/>
        </w:rPr>
        <w:t xml:space="preserve"> </w:t>
      </w:r>
      <w:r w:rsidR="00B31A69" w:rsidRPr="00B07739">
        <w:rPr>
          <w:u w:val="single"/>
        </w:rPr>
        <w:t>de</w:t>
      </w:r>
      <w:r w:rsidR="00B31A69" w:rsidRPr="00B07739">
        <w:rPr>
          <w:spacing w:val="40"/>
          <w:u w:val="single"/>
        </w:rPr>
        <w:t xml:space="preserve"> </w:t>
      </w:r>
      <w:r w:rsidR="00B31A69" w:rsidRPr="00B07739">
        <w:rPr>
          <w:u w:val="single"/>
        </w:rPr>
        <w:t>Economía</w:t>
      </w:r>
      <w:r w:rsidR="00B31A69" w:rsidRPr="00B07739">
        <w:rPr>
          <w:spacing w:val="40"/>
          <w:u w:val="single"/>
        </w:rPr>
        <w:t xml:space="preserve"> </w:t>
      </w:r>
      <w:r w:rsidRPr="00B07739">
        <w:rPr>
          <w:u w:val="single"/>
        </w:rPr>
        <w:t xml:space="preserve">- </w:t>
      </w:r>
      <w:r w:rsidR="00B31A69" w:rsidRPr="00B07739">
        <w:rPr>
          <w:u w:val="single"/>
        </w:rPr>
        <w:t>Subsecretaría de Normalización Patrimonial s/ despido</w:t>
      </w:r>
      <w:r w:rsidR="00B31A69" w:rsidRPr="00B07739">
        <w:t>”</w:t>
      </w:r>
      <w:r w:rsidRPr="00B07739">
        <w:t xml:space="preserve"> </w:t>
      </w:r>
      <w:r w:rsidR="00B31A69" w:rsidRPr="00B07739">
        <w:t>En fecha 7 de febrero de 2012, la CSJN, nuevamente confirmo que corresponde abonar una</w:t>
      </w:r>
      <w:r w:rsidR="00B31A69" w:rsidRPr="00B07739">
        <w:rPr>
          <w:spacing w:val="-9"/>
        </w:rPr>
        <w:t xml:space="preserve"> </w:t>
      </w:r>
      <w:r w:rsidR="00B31A69" w:rsidRPr="00B07739">
        <w:t>indemnización</w:t>
      </w:r>
      <w:r w:rsidR="00B31A69" w:rsidRPr="00B07739">
        <w:rPr>
          <w:spacing w:val="-10"/>
        </w:rPr>
        <w:t xml:space="preserve"> </w:t>
      </w:r>
      <w:r w:rsidR="00B31A69" w:rsidRPr="00B07739">
        <w:t>al</w:t>
      </w:r>
      <w:r w:rsidR="00B31A69" w:rsidRPr="00B07739">
        <w:rPr>
          <w:spacing w:val="-10"/>
        </w:rPr>
        <w:t xml:space="preserve"> </w:t>
      </w:r>
      <w:r w:rsidR="00B31A69" w:rsidRPr="00B07739">
        <w:t>trabajador</w:t>
      </w:r>
      <w:r w:rsidR="00B31A69" w:rsidRPr="00B07739">
        <w:rPr>
          <w:spacing w:val="-11"/>
        </w:rPr>
        <w:t xml:space="preserve"> </w:t>
      </w:r>
      <w:r w:rsidR="00B31A69" w:rsidRPr="00B07739">
        <w:t>que</w:t>
      </w:r>
      <w:r w:rsidR="00B31A69" w:rsidRPr="00B07739">
        <w:rPr>
          <w:spacing w:val="-9"/>
        </w:rPr>
        <w:t xml:space="preserve"> </w:t>
      </w:r>
      <w:r w:rsidR="00B31A69" w:rsidRPr="00B07739">
        <w:t>es</w:t>
      </w:r>
      <w:r w:rsidR="00B31A69" w:rsidRPr="00B07739">
        <w:rPr>
          <w:spacing w:val="-10"/>
        </w:rPr>
        <w:t xml:space="preserve"> </w:t>
      </w:r>
      <w:r w:rsidR="00B31A69" w:rsidRPr="00B07739">
        <w:t>irregularmente</w:t>
      </w:r>
      <w:r w:rsidR="00B31A69" w:rsidRPr="00B07739">
        <w:rPr>
          <w:spacing w:val="-11"/>
        </w:rPr>
        <w:t xml:space="preserve"> </w:t>
      </w:r>
      <w:r w:rsidR="00B31A69" w:rsidRPr="00B07739">
        <w:t>contratado</w:t>
      </w:r>
      <w:r w:rsidR="00B31A69" w:rsidRPr="00B07739">
        <w:rPr>
          <w:spacing w:val="-11"/>
        </w:rPr>
        <w:t xml:space="preserve"> </w:t>
      </w:r>
      <w:r w:rsidR="00B31A69" w:rsidRPr="00B07739">
        <w:t>por</w:t>
      </w:r>
      <w:r w:rsidR="00B31A69" w:rsidRPr="00B07739">
        <w:rPr>
          <w:spacing w:val="-11"/>
        </w:rPr>
        <w:t xml:space="preserve"> </w:t>
      </w:r>
      <w:r w:rsidR="00B31A69" w:rsidRPr="00B07739">
        <w:t>el</w:t>
      </w:r>
      <w:r w:rsidR="00B31A69" w:rsidRPr="00B07739">
        <w:rPr>
          <w:spacing w:val="-10"/>
        </w:rPr>
        <w:t xml:space="preserve"> </w:t>
      </w:r>
      <w:r w:rsidR="00B31A69" w:rsidRPr="00B07739">
        <w:t>Estado</w:t>
      </w:r>
      <w:r w:rsidR="00B31A69" w:rsidRPr="00B07739">
        <w:rPr>
          <w:spacing w:val="-8"/>
        </w:rPr>
        <w:t xml:space="preserve"> </w:t>
      </w:r>
      <w:r w:rsidR="00B31A69" w:rsidRPr="00B07739">
        <w:t>y</w:t>
      </w:r>
      <w:r w:rsidR="00B31A69" w:rsidRPr="00B07739">
        <w:rPr>
          <w:spacing w:val="-12"/>
        </w:rPr>
        <w:t xml:space="preserve"> </w:t>
      </w:r>
      <w:r w:rsidR="00B31A69" w:rsidRPr="00B07739">
        <w:t xml:space="preserve">además considero que corresponde </w:t>
      </w:r>
      <w:r w:rsidR="00B31A69" w:rsidRPr="00B07739">
        <w:rPr>
          <w:i/>
        </w:rPr>
        <w:t xml:space="preserve">“…en casos como el sub examine, la ruptura </w:t>
      </w:r>
      <w:proofErr w:type="spellStart"/>
      <w:r w:rsidR="00B31A69" w:rsidRPr="00B07739">
        <w:rPr>
          <w:i/>
        </w:rPr>
        <w:t>incausada</w:t>
      </w:r>
      <w:proofErr w:type="spellEnd"/>
      <w:r w:rsidR="00B31A69" w:rsidRPr="00B07739">
        <w:rPr>
          <w:i/>
        </w:rPr>
        <w:t xml:space="preserve"> e intempestiva del contrato hace procedente, además de la indemnización del párrafo quinto, la prestación prevista en el párrafo tercero del aludido art. 11 de la ley 25.164, tal como se lo resolvió en el citado precedente y se lo destacó en la causa G.1470.XLII “González </w:t>
      </w:r>
      <w:proofErr w:type="spellStart"/>
      <w:r w:rsidR="00B31A69" w:rsidRPr="00B07739">
        <w:rPr>
          <w:i/>
        </w:rPr>
        <w:t>Dego</w:t>
      </w:r>
      <w:proofErr w:type="spellEnd"/>
      <w:r w:rsidR="00B31A69" w:rsidRPr="00B07739">
        <w:rPr>
          <w:i/>
        </w:rPr>
        <w:t>, María Laura c/ Estado Nacional – Ministerio de Trabajo, Empleo y Formación</w:t>
      </w:r>
      <w:r w:rsidR="00B31A69" w:rsidRPr="00B07739">
        <w:rPr>
          <w:i/>
          <w:spacing w:val="-8"/>
        </w:rPr>
        <w:t xml:space="preserve"> </w:t>
      </w:r>
      <w:r w:rsidR="00B31A69" w:rsidRPr="00B07739">
        <w:rPr>
          <w:i/>
        </w:rPr>
        <w:t>de</w:t>
      </w:r>
      <w:r w:rsidR="00B31A69" w:rsidRPr="00B07739">
        <w:rPr>
          <w:i/>
          <w:spacing w:val="-9"/>
        </w:rPr>
        <w:t xml:space="preserve"> </w:t>
      </w:r>
      <w:r w:rsidR="00B31A69" w:rsidRPr="00B07739">
        <w:rPr>
          <w:i/>
        </w:rPr>
        <w:t>Recursos</w:t>
      </w:r>
      <w:r w:rsidR="00B31A69" w:rsidRPr="00B07739">
        <w:rPr>
          <w:i/>
          <w:spacing w:val="-8"/>
        </w:rPr>
        <w:t xml:space="preserve"> </w:t>
      </w:r>
      <w:r w:rsidR="00B31A69" w:rsidRPr="00B07739">
        <w:rPr>
          <w:i/>
        </w:rPr>
        <w:t>Humanos”</w:t>
      </w:r>
      <w:r w:rsidR="00B31A69" w:rsidRPr="00B07739">
        <w:rPr>
          <w:i/>
          <w:spacing w:val="-7"/>
        </w:rPr>
        <w:t xml:space="preserve"> </w:t>
      </w:r>
      <w:r w:rsidR="00B31A69" w:rsidRPr="00B07739">
        <w:rPr>
          <w:i/>
        </w:rPr>
        <w:t>(sentencia</w:t>
      </w:r>
      <w:r w:rsidR="00B31A69" w:rsidRPr="00B07739">
        <w:rPr>
          <w:i/>
          <w:spacing w:val="-8"/>
        </w:rPr>
        <w:t xml:space="preserve"> </w:t>
      </w:r>
      <w:r w:rsidR="00B31A69" w:rsidRPr="00B07739">
        <w:rPr>
          <w:i/>
        </w:rPr>
        <w:t>del</w:t>
      </w:r>
      <w:r w:rsidR="00B31A69" w:rsidRPr="00B07739">
        <w:rPr>
          <w:i/>
          <w:spacing w:val="-6"/>
        </w:rPr>
        <w:t xml:space="preserve"> </w:t>
      </w:r>
      <w:r w:rsidR="00B31A69" w:rsidRPr="00B07739">
        <w:rPr>
          <w:i/>
        </w:rPr>
        <w:t>5</w:t>
      </w:r>
      <w:r w:rsidR="00B31A69" w:rsidRPr="00B07739">
        <w:rPr>
          <w:i/>
          <w:spacing w:val="-8"/>
        </w:rPr>
        <w:t xml:space="preserve"> </w:t>
      </w:r>
      <w:r w:rsidR="00B31A69" w:rsidRPr="00B07739">
        <w:rPr>
          <w:i/>
        </w:rPr>
        <w:t>de</w:t>
      </w:r>
      <w:r w:rsidR="00B31A69" w:rsidRPr="00B07739">
        <w:rPr>
          <w:i/>
          <w:spacing w:val="-9"/>
        </w:rPr>
        <w:t xml:space="preserve"> </w:t>
      </w:r>
      <w:r w:rsidR="00B31A69" w:rsidRPr="00B07739">
        <w:rPr>
          <w:i/>
        </w:rPr>
        <w:t>abril</w:t>
      </w:r>
      <w:r w:rsidR="00B31A69" w:rsidRPr="00B07739">
        <w:rPr>
          <w:i/>
          <w:spacing w:val="-8"/>
        </w:rPr>
        <w:t xml:space="preserve"> </w:t>
      </w:r>
      <w:r w:rsidR="00B31A69" w:rsidRPr="00B07739">
        <w:rPr>
          <w:i/>
        </w:rPr>
        <w:t>de</w:t>
      </w:r>
      <w:r w:rsidR="00B31A69" w:rsidRPr="00B07739">
        <w:rPr>
          <w:i/>
          <w:spacing w:val="-9"/>
        </w:rPr>
        <w:t xml:space="preserve"> </w:t>
      </w:r>
      <w:r w:rsidR="00B31A69" w:rsidRPr="00B07739">
        <w:rPr>
          <w:i/>
        </w:rPr>
        <w:t>2011</w:t>
      </w:r>
      <w:r w:rsidR="00B31A69" w:rsidRPr="00B07739">
        <w:rPr>
          <w:i/>
          <w:spacing w:val="-8"/>
        </w:rPr>
        <w:t xml:space="preserve"> </w:t>
      </w:r>
      <w:r w:rsidR="00B31A69" w:rsidRPr="00B07739">
        <w:rPr>
          <w:i/>
        </w:rPr>
        <w:t>y</w:t>
      </w:r>
      <w:r w:rsidR="00B31A69" w:rsidRPr="00B07739">
        <w:rPr>
          <w:i/>
          <w:spacing w:val="-9"/>
        </w:rPr>
        <w:t xml:space="preserve"> </w:t>
      </w:r>
      <w:r w:rsidR="00B31A69" w:rsidRPr="00B07739">
        <w:rPr>
          <w:i/>
        </w:rPr>
        <w:t>su</w:t>
      </w:r>
      <w:r w:rsidR="00B31A69" w:rsidRPr="00B07739">
        <w:rPr>
          <w:i/>
          <w:spacing w:val="-8"/>
        </w:rPr>
        <w:t xml:space="preserve"> </w:t>
      </w:r>
      <w:r w:rsidR="00B31A69" w:rsidRPr="00B07739">
        <w:rPr>
          <w:i/>
        </w:rPr>
        <w:t>aclaratoria</w:t>
      </w:r>
      <w:r w:rsidR="00B31A69" w:rsidRPr="00B07739">
        <w:rPr>
          <w:i/>
          <w:spacing w:val="-8"/>
        </w:rPr>
        <w:t xml:space="preserve"> </w:t>
      </w:r>
      <w:r w:rsidR="00B31A69" w:rsidRPr="00B07739">
        <w:rPr>
          <w:i/>
        </w:rPr>
        <w:t>del 26 del mismo mes y año).”</w:t>
      </w:r>
      <w:r w:rsidRPr="00B07739">
        <w:rPr>
          <w:i/>
        </w:rPr>
        <w:t>.-</w:t>
      </w:r>
    </w:p>
    <w:p w14:paraId="3F0278B6" w14:textId="77777777" w:rsidR="00064B0F" w:rsidRPr="00B07739" w:rsidRDefault="00064B0F" w:rsidP="00064B0F">
      <w:pPr>
        <w:pStyle w:val="Textoindependiente"/>
        <w:spacing w:before="1" w:line="360" w:lineRule="auto"/>
        <w:ind w:left="1701" w:firstLine="1419"/>
        <w:jc w:val="both"/>
        <w:rPr>
          <w:i/>
        </w:rPr>
      </w:pPr>
    </w:p>
    <w:p w14:paraId="5CDDB93B" w14:textId="77777777" w:rsidR="00FA405F" w:rsidRPr="00B07739" w:rsidRDefault="00B31A69" w:rsidP="00FA405F">
      <w:pPr>
        <w:pStyle w:val="Textoindependiente"/>
        <w:numPr>
          <w:ilvl w:val="0"/>
          <w:numId w:val="9"/>
        </w:numPr>
        <w:spacing w:before="269" w:line="360" w:lineRule="auto"/>
        <w:jc w:val="both"/>
        <w:rPr>
          <w:b/>
        </w:rPr>
      </w:pPr>
      <w:r w:rsidRPr="00B07739">
        <w:rPr>
          <w:b/>
        </w:rPr>
        <w:t>RUBROS</w:t>
      </w:r>
      <w:r w:rsidRPr="00B07739">
        <w:rPr>
          <w:b/>
          <w:spacing w:val="-1"/>
        </w:rPr>
        <w:t xml:space="preserve"> </w:t>
      </w:r>
      <w:r w:rsidRPr="00B07739">
        <w:rPr>
          <w:b/>
          <w:spacing w:val="-2"/>
        </w:rPr>
        <w:t>RECLAMADOS</w:t>
      </w:r>
    </w:p>
    <w:p w14:paraId="4117E17A" w14:textId="77777777" w:rsidR="00FA405F" w:rsidRPr="00B07739" w:rsidRDefault="00B31A69" w:rsidP="00FA405F">
      <w:pPr>
        <w:pStyle w:val="Textoindependiente"/>
        <w:spacing w:before="269" w:line="360" w:lineRule="auto"/>
        <w:ind w:left="1701" w:firstLine="1418"/>
        <w:jc w:val="both"/>
      </w:pPr>
      <w:r w:rsidRPr="00B07739">
        <w:rPr>
          <w:b/>
          <w:u w:val="single"/>
        </w:rPr>
        <w:t>Base de</w:t>
      </w:r>
      <w:r w:rsidRPr="00B07739">
        <w:rPr>
          <w:b/>
          <w:spacing w:val="2"/>
          <w:u w:val="single"/>
        </w:rPr>
        <w:t xml:space="preserve"> </w:t>
      </w:r>
      <w:r w:rsidR="009859F6" w:rsidRPr="00B07739">
        <w:rPr>
          <w:b/>
          <w:spacing w:val="-2"/>
          <w:u w:val="single"/>
        </w:rPr>
        <w:t>Cálculo</w:t>
      </w:r>
      <w:r w:rsidR="00FA405F" w:rsidRPr="00B07739">
        <w:rPr>
          <w:b/>
          <w:spacing w:val="-2"/>
          <w:u w:val="single"/>
        </w:rPr>
        <w:t>:</w:t>
      </w:r>
      <w:r w:rsidR="00FA405F" w:rsidRPr="00B07739">
        <w:rPr>
          <w:spacing w:val="-2"/>
          <w:u w:val="single"/>
        </w:rPr>
        <w:t xml:space="preserve"> </w:t>
      </w:r>
      <w:r w:rsidRPr="00B07739">
        <w:t>Por el presente y conforme la jurisprudencia sentada por la CSJN en los fallos “Ramos”, “</w:t>
      </w:r>
      <w:proofErr w:type="spellStart"/>
      <w:r w:rsidRPr="00B07739">
        <w:t>Cerigliano</w:t>
      </w:r>
      <w:proofErr w:type="spellEnd"/>
      <w:r w:rsidRPr="00B07739">
        <w:t>” y “</w:t>
      </w:r>
      <w:proofErr w:type="spellStart"/>
      <w:r w:rsidRPr="00B07739">
        <w:t>Maurette</w:t>
      </w:r>
      <w:proofErr w:type="spellEnd"/>
      <w:r w:rsidRPr="00B07739">
        <w:t xml:space="preserve">” entre otros, se persigue </w:t>
      </w:r>
      <w:r w:rsidRPr="00B07739">
        <w:lastRenderedPageBreak/>
        <w:t>el pago de los siguientes rubros que a continuación se detallan, debidamente actualizados, y con más sus intereses desde que cada suma es adeudada y hasta el efectivo pago total.</w:t>
      </w:r>
    </w:p>
    <w:p w14:paraId="4C31E561" w14:textId="2CE6FDD6" w:rsidR="00E27E4F" w:rsidRPr="00B07739" w:rsidRDefault="00B31A69" w:rsidP="00E27E4F">
      <w:pPr>
        <w:pStyle w:val="Textoindependiente"/>
        <w:spacing w:before="269" w:line="360" w:lineRule="auto"/>
        <w:ind w:left="1701" w:firstLine="1418"/>
        <w:jc w:val="both"/>
        <w:rPr>
          <w:b/>
        </w:rPr>
      </w:pPr>
      <w:r w:rsidRPr="00612AC1">
        <w:t xml:space="preserve">Como base de cálculo se utiliza </w:t>
      </w:r>
      <w:r w:rsidRPr="00612AC1">
        <w:rPr>
          <w:u w:val="single"/>
        </w:rPr>
        <w:t>el mejor salario percibido por el actor en</w:t>
      </w:r>
      <w:r w:rsidRPr="00612AC1">
        <w:t xml:space="preserve"> </w:t>
      </w:r>
      <w:r w:rsidR="00F8344B" w:rsidRPr="00612AC1">
        <w:rPr>
          <w:u w:val="single"/>
        </w:rPr>
        <w:t>marzo</w:t>
      </w:r>
      <w:r w:rsidRPr="00612AC1">
        <w:rPr>
          <w:u w:val="single"/>
        </w:rPr>
        <w:t xml:space="preserve"> del </w:t>
      </w:r>
      <w:r w:rsidR="00E27E4F" w:rsidRPr="00612AC1">
        <w:rPr>
          <w:u w:val="single"/>
        </w:rPr>
        <w:t>2024</w:t>
      </w:r>
      <w:r w:rsidRPr="00612AC1">
        <w:rPr>
          <w:b/>
        </w:rPr>
        <w:t>, en la suma $</w:t>
      </w:r>
      <w:r w:rsidR="00E27E4F" w:rsidRPr="00612AC1">
        <w:rPr>
          <w:b/>
        </w:rPr>
        <w:t xml:space="preserve"> </w:t>
      </w:r>
      <w:r w:rsidR="00F8344B" w:rsidRPr="00612AC1">
        <w:rPr>
          <w:b/>
        </w:rPr>
        <w:t>1.405.878,35</w:t>
      </w:r>
      <w:r w:rsidRPr="00612AC1">
        <w:rPr>
          <w:b/>
        </w:rPr>
        <w:t>.-</w:t>
      </w:r>
    </w:p>
    <w:p w14:paraId="31398ED5" w14:textId="77777777" w:rsidR="00E27E4F" w:rsidRPr="00B07739" w:rsidRDefault="00B31A69" w:rsidP="00E27E4F">
      <w:pPr>
        <w:pStyle w:val="Textoindependiente"/>
        <w:spacing w:before="269" w:line="360" w:lineRule="auto"/>
        <w:ind w:left="1701"/>
        <w:jc w:val="both"/>
      </w:pPr>
      <w:r w:rsidRPr="00B07739">
        <w:rPr>
          <w:b/>
          <w:u w:val="single"/>
        </w:rPr>
        <w:t>Indemnización</w:t>
      </w:r>
      <w:r w:rsidRPr="00B07739">
        <w:rPr>
          <w:b/>
          <w:spacing w:val="-6"/>
          <w:u w:val="single"/>
        </w:rPr>
        <w:t xml:space="preserve"> </w:t>
      </w:r>
      <w:r w:rsidRPr="00B07739">
        <w:rPr>
          <w:b/>
          <w:u w:val="single"/>
        </w:rPr>
        <w:t>por</w:t>
      </w:r>
      <w:r w:rsidRPr="00B07739">
        <w:rPr>
          <w:b/>
          <w:spacing w:val="-10"/>
          <w:u w:val="single"/>
        </w:rPr>
        <w:t xml:space="preserve"> </w:t>
      </w:r>
      <w:r w:rsidRPr="00B07739">
        <w:rPr>
          <w:b/>
          <w:u w:val="single"/>
        </w:rPr>
        <w:t>despido</w:t>
      </w:r>
      <w:r w:rsidRPr="00B07739">
        <w:t>:</w:t>
      </w:r>
      <w:r w:rsidRPr="00B07739">
        <w:rPr>
          <w:spacing w:val="-8"/>
        </w:rPr>
        <w:t xml:space="preserve"> </w:t>
      </w:r>
      <w:r w:rsidRPr="00B07739">
        <w:t>Asimismo,</w:t>
      </w:r>
      <w:r w:rsidRPr="00B07739">
        <w:rPr>
          <w:spacing w:val="-9"/>
        </w:rPr>
        <w:t xml:space="preserve"> </w:t>
      </w:r>
      <w:r w:rsidRPr="00B07739">
        <w:t>se</w:t>
      </w:r>
      <w:r w:rsidRPr="00B07739">
        <w:rPr>
          <w:spacing w:val="-7"/>
        </w:rPr>
        <w:t xml:space="preserve"> </w:t>
      </w:r>
      <w:r w:rsidRPr="00B07739">
        <w:t>pretende</w:t>
      </w:r>
      <w:r w:rsidRPr="00B07739">
        <w:rPr>
          <w:spacing w:val="-7"/>
        </w:rPr>
        <w:t xml:space="preserve"> </w:t>
      </w:r>
      <w:r w:rsidRPr="00B07739">
        <w:t>las</w:t>
      </w:r>
      <w:r w:rsidRPr="00B07739">
        <w:rPr>
          <w:spacing w:val="-9"/>
        </w:rPr>
        <w:t xml:space="preserve"> </w:t>
      </w:r>
      <w:r w:rsidRPr="00B07739">
        <w:t>indemnizaciones de ley calculadas a la fecha de alta.</w:t>
      </w:r>
    </w:p>
    <w:p w14:paraId="08295DFE" w14:textId="588AA38C" w:rsidR="00E27E4F" w:rsidRPr="00B07739" w:rsidRDefault="00B31A69" w:rsidP="00E27E4F">
      <w:pPr>
        <w:pStyle w:val="Textoindependiente"/>
        <w:numPr>
          <w:ilvl w:val="0"/>
          <w:numId w:val="11"/>
        </w:numPr>
        <w:spacing w:before="269" w:line="360" w:lineRule="auto"/>
        <w:ind w:left="1701" w:firstLine="0"/>
        <w:jc w:val="both"/>
        <w:rPr>
          <w:b/>
        </w:rPr>
      </w:pPr>
      <w:r w:rsidRPr="00B07739">
        <w:rPr>
          <w:u w:val="single"/>
        </w:rPr>
        <w:t>Indemnización por antigüedad (conf. Art. 11 de la Ley 25.164)</w:t>
      </w:r>
      <w:r w:rsidRPr="00B07739">
        <w:t xml:space="preserve">: La mejor remuneración bruta mensual habitual devengada fue de $ </w:t>
      </w:r>
      <w:r w:rsidR="00F8344B">
        <w:t xml:space="preserve">1.405.878,35 </w:t>
      </w:r>
      <w:r w:rsidRPr="00B07739">
        <w:t>(mejor sueldo</w:t>
      </w:r>
      <w:r w:rsidRPr="00B07739">
        <w:rPr>
          <w:spacing w:val="-3"/>
        </w:rPr>
        <w:t xml:space="preserve"> </w:t>
      </w:r>
      <w:r w:rsidRPr="00B07739">
        <w:t>bruto</w:t>
      </w:r>
      <w:r w:rsidRPr="00B07739">
        <w:rPr>
          <w:spacing w:val="-3"/>
        </w:rPr>
        <w:t xml:space="preserve"> </w:t>
      </w:r>
      <w:r w:rsidRPr="00B07739">
        <w:t>percibido</w:t>
      </w:r>
      <w:r w:rsidRPr="00B07739">
        <w:rPr>
          <w:spacing w:val="-6"/>
        </w:rPr>
        <w:t xml:space="preserve"> </w:t>
      </w:r>
      <w:r w:rsidRPr="00B07739">
        <w:t>en</w:t>
      </w:r>
      <w:r w:rsidRPr="00B07739">
        <w:rPr>
          <w:spacing w:val="-4"/>
        </w:rPr>
        <w:t xml:space="preserve"> </w:t>
      </w:r>
      <w:r w:rsidR="00F8344B">
        <w:t>abril</w:t>
      </w:r>
      <w:r w:rsidRPr="00B07739">
        <w:rPr>
          <w:spacing w:val="-1"/>
        </w:rPr>
        <w:t xml:space="preserve"> </w:t>
      </w:r>
      <w:r w:rsidRPr="00B07739">
        <w:t>del</w:t>
      </w:r>
      <w:r w:rsidRPr="00B07739">
        <w:rPr>
          <w:spacing w:val="-3"/>
        </w:rPr>
        <w:t xml:space="preserve"> </w:t>
      </w:r>
      <w:r w:rsidR="00E27E4F" w:rsidRPr="00B07739">
        <w:t>2024</w:t>
      </w:r>
      <w:r w:rsidRPr="00B07739">
        <w:t>),</w:t>
      </w:r>
      <w:r w:rsidRPr="00B07739">
        <w:rPr>
          <w:spacing w:val="-2"/>
        </w:rPr>
        <w:t xml:space="preserve"> </w:t>
      </w:r>
      <w:r w:rsidRPr="00B07739">
        <w:t>por</w:t>
      </w:r>
      <w:r w:rsidRPr="00B07739">
        <w:rPr>
          <w:spacing w:val="-4"/>
        </w:rPr>
        <w:t xml:space="preserve"> </w:t>
      </w:r>
      <w:proofErr w:type="gramStart"/>
      <w:r w:rsidR="00E27E4F" w:rsidRPr="00B07739">
        <w:t xml:space="preserve">10 </w:t>
      </w:r>
      <w:r w:rsidRPr="00B07739">
        <w:rPr>
          <w:spacing w:val="-3"/>
        </w:rPr>
        <w:t xml:space="preserve"> </w:t>
      </w:r>
      <w:r w:rsidRPr="00B07739">
        <w:t>(</w:t>
      </w:r>
      <w:proofErr w:type="gramEnd"/>
      <w:r w:rsidR="00E27E4F" w:rsidRPr="00B07739">
        <w:t>diez</w:t>
      </w:r>
      <w:r w:rsidRPr="00B07739">
        <w:t>)</w:t>
      </w:r>
      <w:r w:rsidRPr="00B07739">
        <w:rPr>
          <w:spacing w:val="-3"/>
        </w:rPr>
        <w:t xml:space="preserve"> </w:t>
      </w:r>
      <w:r w:rsidRPr="00B07739">
        <w:t>años</w:t>
      </w:r>
      <w:r w:rsidRPr="00B07739">
        <w:rPr>
          <w:spacing w:val="-2"/>
        </w:rPr>
        <w:t xml:space="preserve"> </w:t>
      </w:r>
      <w:r w:rsidRPr="00B07739">
        <w:t>de</w:t>
      </w:r>
      <w:r w:rsidRPr="00B07739">
        <w:rPr>
          <w:spacing w:val="-4"/>
        </w:rPr>
        <w:t xml:space="preserve"> </w:t>
      </w:r>
      <w:r w:rsidRPr="00B07739">
        <w:t xml:space="preserve">antigüedad: </w:t>
      </w:r>
      <w:r w:rsidRPr="00B07739">
        <w:rPr>
          <w:b/>
        </w:rPr>
        <w:t xml:space="preserve">$ </w:t>
      </w:r>
      <w:r w:rsidRPr="00B07739">
        <w:rPr>
          <w:b/>
          <w:spacing w:val="-2"/>
        </w:rPr>
        <w:t>1</w:t>
      </w:r>
      <w:r w:rsidR="00F8344B">
        <w:rPr>
          <w:b/>
          <w:spacing w:val="-2"/>
        </w:rPr>
        <w:t>4.058.783,60</w:t>
      </w:r>
      <w:r w:rsidR="00E27E4F" w:rsidRPr="00B07739">
        <w:rPr>
          <w:b/>
          <w:spacing w:val="-2"/>
        </w:rPr>
        <w:t>.-</w:t>
      </w:r>
    </w:p>
    <w:p w14:paraId="3607A03B" w14:textId="69D423FD" w:rsidR="00E27E4F" w:rsidRPr="00B07739" w:rsidRDefault="00B31A69" w:rsidP="00E27E4F">
      <w:pPr>
        <w:pStyle w:val="Textoindependiente"/>
        <w:numPr>
          <w:ilvl w:val="0"/>
          <w:numId w:val="11"/>
        </w:numPr>
        <w:spacing w:before="269" w:line="360" w:lineRule="auto"/>
        <w:ind w:left="1701" w:firstLine="0"/>
        <w:jc w:val="both"/>
        <w:rPr>
          <w:b/>
        </w:rPr>
      </w:pPr>
      <w:r w:rsidRPr="00B07739">
        <w:rPr>
          <w:u w:val="single"/>
        </w:rPr>
        <w:t>Indemnización</w:t>
      </w:r>
      <w:r w:rsidRPr="00B07739">
        <w:rPr>
          <w:spacing w:val="-10"/>
          <w:u w:val="single"/>
        </w:rPr>
        <w:t xml:space="preserve"> </w:t>
      </w:r>
      <w:r w:rsidRPr="00B07739">
        <w:rPr>
          <w:u w:val="single"/>
        </w:rPr>
        <w:t>sustitutiva</w:t>
      </w:r>
      <w:r w:rsidRPr="00B07739">
        <w:rPr>
          <w:spacing w:val="-9"/>
          <w:u w:val="single"/>
        </w:rPr>
        <w:t xml:space="preserve"> </w:t>
      </w:r>
      <w:r w:rsidRPr="00B07739">
        <w:rPr>
          <w:u w:val="single"/>
        </w:rPr>
        <w:t>del</w:t>
      </w:r>
      <w:r w:rsidRPr="00B07739">
        <w:rPr>
          <w:spacing w:val="-7"/>
          <w:u w:val="single"/>
        </w:rPr>
        <w:t xml:space="preserve"> </w:t>
      </w:r>
      <w:r w:rsidRPr="00B07739">
        <w:rPr>
          <w:u w:val="single"/>
        </w:rPr>
        <w:t>período</w:t>
      </w:r>
      <w:r w:rsidRPr="00B07739">
        <w:rPr>
          <w:spacing w:val="-10"/>
          <w:u w:val="single"/>
        </w:rPr>
        <w:t xml:space="preserve"> </w:t>
      </w:r>
      <w:r w:rsidRPr="00B07739">
        <w:rPr>
          <w:u w:val="single"/>
        </w:rPr>
        <w:t>de</w:t>
      </w:r>
      <w:r w:rsidRPr="00B07739">
        <w:rPr>
          <w:spacing w:val="-10"/>
          <w:u w:val="single"/>
        </w:rPr>
        <w:t xml:space="preserve"> </w:t>
      </w:r>
      <w:r w:rsidRPr="00B07739">
        <w:rPr>
          <w:u w:val="single"/>
        </w:rPr>
        <w:t>disponibilidad</w:t>
      </w:r>
      <w:r w:rsidRPr="00B07739">
        <w:rPr>
          <w:spacing w:val="-9"/>
          <w:u w:val="single"/>
        </w:rPr>
        <w:t xml:space="preserve"> </w:t>
      </w:r>
      <w:r w:rsidRPr="00B07739">
        <w:rPr>
          <w:u w:val="single"/>
        </w:rPr>
        <w:t>(conf.</w:t>
      </w:r>
      <w:r w:rsidRPr="00B07739">
        <w:rPr>
          <w:spacing w:val="-8"/>
          <w:u w:val="single"/>
        </w:rPr>
        <w:t xml:space="preserve"> </w:t>
      </w:r>
      <w:r w:rsidRPr="00B07739">
        <w:rPr>
          <w:u w:val="single"/>
        </w:rPr>
        <w:t>Art.</w:t>
      </w:r>
      <w:r w:rsidRPr="00B07739">
        <w:rPr>
          <w:spacing w:val="-8"/>
          <w:u w:val="single"/>
        </w:rPr>
        <w:t xml:space="preserve"> </w:t>
      </w:r>
      <w:r w:rsidRPr="00B07739">
        <w:rPr>
          <w:u w:val="single"/>
        </w:rPr>
        <w:t>11,</w:t>
      </w:r>
      <w:r w:rsidRPr="00B07739">
        <w:rPr>
          <w:spacing w:val="-8"/>
          <w:u w:val="single"/>
        </w:rPr>
        <w:t xml:space="preserve"> </w:t>
      </w:r>
      <w:r w:rsidRPr="00B07739">
        <w:rPr>
          <w:u w:val="single"/>
        </w:rPr>
        <w:t>párrafo</w:t>
      </w:r>
      <w:r w:rsidRPr="00B07739">
        <w:rPr>
          <w:spacing w:val="-12"/>
          <w:u w:val="single"/>
        </w:rPr>
        <w:t xml:space="preserve"> </w:t>
      </w:r>
      <w:r w:rsidRPr="00B07739">
        <w:rPr>
          <w:u w:val="single"/>
        </w:rPr>
        <w:t>3º</w:t>
      </w:r>
      <w:r w:rsidRPr="00B07739">
        <w:t xml:space="preserve"> </w:t>
      </w:r>
      <w:r w:rsidRPr="00B07739">
        <w:rPr>
          <w:u w:val="single"/>
        </w:rPr>
        <w:t>de la Ley 25.164)</w:t>
      </w:r>
      <w:r w:rsidRPr="00B07739">
        <w:t>: Conforme la doctrina sentada en el fallo “</w:t>
      </w:r>
      <w:proofErr w:type="spellStart"/>
      <w:r w:rsidRPr="00B07739">
        <w:t>Maurette</w:t>
      </w:r>
      <w:proofErr w:type="spellEnd"/>
      <w:r w:rsidRPr="00B07739">
        <w:t>” de la CSJN,</w:t>
      </w:r>
      <w:r w:rsidRPr="00B07739">
        <w:rPr>
          <w:spacing w:val="-7"/>
        </w:rPr>
        <w:t xml:space="preserve"> </w:t>
      </w:r>
      <w:r w:rsidRPr="00B07739">
        <w:t>se</w:t>
      </w:r>
      <w:r w:rsidRPr="00B07739">
        <w:rPr>
          <w:spacing w:val="-8"/>
        </w:rPr>
        <w:t xml:space="preserve"> </w:t>
      </w:r>
      <w:r w:rsidRPr="00B07739">
        <w:t>reclama</w:t>
      </w:r>
      <w:r w:rsidRPr="00B07739">
        <w:rPr>
          <w:spacing w:val="-10"/>
        </w:rPr>
        <w:t xml:space="preserve"> </w:t>
      </w:r>
      <w:r w:rsidRPr="00B07739">
        <w:t>en</w:t>
      </w:r>
      <w:r w:rsidRPr="00B07739">
        <w:rPr>
          <w:spacing w:val="-9"/>
        </w:rPr>
        <w:t xml:space="preserve"> </w:t>
      </w:r>
      <w:r w:rsidRPr="00B07739">
        <w:t>concepto</w:t>
      </w:r>
      <w:r w:rsidRPr="00B07739">
        <w:rPr>
          <w:spacing w:val="-9"/>
        </w:rPr>
        <w:t xml:space="preserve"> </w:t>
      </w:r>
      <w:r w:rsidRPr="00B07739">
        <w:t>de</w:t>
      </w:r>
      <w:r w:rsidRPr="00B07739">
        <w:rPr>
          <w:spacing w:val="-8"/>
        </w:rPr>
        <w:t xml:space="preserve"> </w:t>
      </w:r>
      <w:r w:rsidRPr="00B07739">
        <w:t>indemnización</w:t>
      </w:r>
      <w:r w:rsidRPr="00B07739">
        <w:rPr>
          <w:spacing w:val="-11"/>
        </w:rPr>
        <w:t xml:space="preserve"> </w:t>
      </w:r>
      <w:r w:rsidRPr="00B07739">
        <w:t>el</w:t>
      </w:r>
      <w:r w:rsidRPr="00B07739">
        <w:rPr>
          <w:spacing w:val="-6"/>
        </w:rPr>
        <w:t xml:space="preserve"> </w:t>
      </w:r>
      <w:r w:rsidRPr="00B07739">
        <w:t>período</w:t>
      </w:r>
      <w:r w:rsidRPr="00B07739">
        <w:rPr>
          <w:spacing w:val="-10"/>
        </w:rPr>
        <w:t xml:space="preserve"> </w:t>
      </w:r>
      <w:r w:rsidRPr="00B07739">
        <w:t>de</w:t>
      </w:r>
      <w:r w:rsidRPr="00B07739">
        <w:rPr>
          <w:spacing w:val="-3"/>
        </w:rPr>
        <w:t xml:space="preserve"> </w:t>
      </w:r>
      <w:r w:rsidRPr="00B07739">
        <w:t>disponibilidad</w:t>
      </w:r>
      <w:r w:rsidRPr="00B07739">
        <w:rPr>
          <w:spacing w:val="-7"/>
        </w:rPr>
        <w:t xml:space="preserve"> </w:t>
      </w:r>
      <w:r w:rsidRPr="00B07739">
        <w:t xml:space="preserve">del que se hubiera beneficiado el actor de estar correctamente registrado, es decir 6 meses: </w:t>
      </w:r>
      <w:r w:rsidRPr="00B07739">
        <w:rPr>
          <w:b/>
        </w:rPr>
        <w:t>$</w:t>
      </w:r>
      <w:r w:rsidR="00F8344B">
        <w:rPr>
          <w:b/>
        </w:rPr>
        <w:t>7.029.391,80</w:t>
      </w:r>
      <w:r w:rsidRPr="00B07739">
        <w:t>.</w:t>
      </w:r>
    </w:p>
    <w:p w14:paraId="5D9AD1CC" w14:textId="29EADBFD" w:rsidR="00783855" w:rsidRPr="00B07739" w:rsidRDefault="00B31A69" w:rsidP="00783855">
      <w:pPr>
        <w:pStyle w:val="Textoindependiente"/>
        <w:numPr>
          <w:ilvl w:val="0"/>
          <w:numId w:val="11"/>
        </w:numPr>
        <w:spacing w:before="269" w:line="360" w:lineRule="auto"/>
        <w:ind w:left="1701" w:firstLine="0"/>
        <w:jc w:val="both"/>
        <w:rPr>
          <w:b/>
        </w:rPr>
      </w:pPr>
      <w:r w:rsidRPr="00B07739">
        <w:rPr>
          <w:u w:val="single"/>
        </w:rPr>
        <w:t>Proporcional</w:t>
      </w:r>
      <w:r w:rsidRPr="00B07739">
        <w:rPr>
          <w:spacing w:val="-2"/>
          <w:u w:val="single"/>
        </w:rPr>
        <w:t xml:space="preserve"> </w:t>
      </w:r>
      <w:r w:rsidRPr="00B07739">
        <w:rPr>
          <w:u w:val="single"/>
        </w:rPr>
        <w:t>Vacaciones</w:t>
      </w:r>
      <w:r w:rsidRPr="00B07739">
        <w:rPr>
          <w:spacing w:val="-5"/>
          <w:u w:val="single"/>
        </w:rPr>
        <w:t xml:space="preserve"> </w:t>
      </w:r>
      <w:r w:rsidRPr="00B07739">
        <w:rPr>
          <w:u w:val="single"/>
        </w:rPr>
        <w:t>(Conf.</w:t>
      </w:r>
      <w:r w:rsidRPr="00B07739">
        <w:rPr>
          <w:spacing w:val="-3"/>
          <w:u w:val="single"/>
        </w:rPr>
        <w:t xml:space="preserve"> </w:t>
      </w:r>
      <w:r w:rsidRPr="00B07739">
        <w:rPr>
          <w:u w:val="single"/>
        </w:rPr>
        <w:t>Art.</w:t>
      </w:r>
      <w:r w:rsidRPr="00B07739">
        <w:rPr>
          <w:spacing w:val="-2"/>
          <w:u w:val="single"/>
        </w:rPr>
        <w:t xml:space="preserve"> </w:t>
      </w:r>
      <w:r w:rsidRPr="00B07739">
        <w:rPr>
          <w:u w:val="single"/>
        </w:rPr>
        <w:t>156</w:t>
      </w:r>
      <w:r w:rsidRPr="00B07739">
        <w:rPr>
          <w:spacing w:val="-5"/>
          <w:u w:val="single"/>
        </w:rPr>
        <w:t xml:space="preserve"> </w:t>
      </w:r>
      <w:r w:rsidRPr="00B07739">
        <w:rPr>
          <w:u w:val="single"/>
        </w:rPr>
        <w:t>LCT)</w:t>
      </w:r>
      <w:r w:rsidRPr="00B07739">
        <w:t>:</w:t>
      </w:r>
      <w:r w:rsidRPr="00B07739">
        <w:rPr>
          <w:spacing w:val="-2"/>
        </w:rPr>
        <w:t xml:space="preserve"> </w:t>
      </w:r>
      <w:r w:rsidRPr="00B07739">
        <w:t>Se</w:t>
      </w:r>
      <w:r w:rsidRPr="00B07739">
        <w:rPr>
          <w:spacing w:val="-3"/>
        </w:rPr>
        <w:t xml:space="preserve"> </w:t>
      </w:r>
      <w:r w:rsidRPr="00B07739">
        <w:t>calcula</w:t>
      </w:r>
      <w:r w:rsidRPr="00B07739">
        <w:rPr>
          <w:spacing w:val="-3"/>
        </w:rPr>
        <w:t xml:space="preserve"> </w:t>
      </w:r>
      <w:r w:rsidRPr="00B07739">
        <w:t>por</w:t>
      </w:r>
      <w:r w:rsidRPr="00B07739">
        <w:rPr>
          <w:spacing w:val="-8"/>
        </w:rPr>
        <w:t xml:space="preserve"> </w:t>
      </w:r>
      <w:r w:rsidRPr="00B07739">
        <w:t>el</w:t>
      </w:r>
      <w:r w:rsidRPr="00B07739">
        <w:rPr>
          <w:spacing w:val="-4"/>
        </w:rPr>
        <w:t xml:space="preserve"> </w:t>
      </w:r>
      <w:r w:rsidRPr="00B07739">
        <w:t xml:space="preserve">período trabajado de enero a </w:t>
      </w:r>
      <w:r w:rsidR="00F8344B">
        <w:t>marzo</w:t>
      </w:r>
      <w:r w:rsidRPr="00B07739">
        <w:t xml:space="preserve"> del </w:t>
      </w:r>
      <w:r w:rsidR="00E27E4F" w:rsidRPr="00B07739">
        <w:t>2024</w:t>
      </w:r>
      <w:r w:rsidRPr="00B07739">
        <w:t xml:space="preserve">: </w:t>
      </w:r>
      <w:r w:rsidRPr="00B07739">
        <w:rPr>
          <w:b/>
        </w:rPr>
        <w:t xml:space="preserve">$ </w:t>
      </w:r>
      <w:r w:rsidR="00F8344B">
        <w:rPr>
          <w:b/>
        </w:rPr>
        <w:t>468.626,11</w:t>
      </w:r>
      <w:r w:rsidRPr="00B07739">
        <w:rPr>
          <w:b/>
        </w:rPr>
        <w:t>.-</w:t>
      </w:r>
    </w:p>
    <w:p w14:paraId="176F5B33" w14:textId="2805039B" w:rsidR="00D80157" w:rsidRPr="00B07739" w:rsidRDefault="00B31A69" w:rsidP="00783855">
      <w:pPr>
        <w:pStyle w:val="Textoindependiente"/>
        <w:numPr>
          <w:ilvl w:val="0"/>
          <w:numId w:val="11"/>
        </w:numPr>
        <w:spacing w:before="269" w:line="360" w:lineRule="auto"/>
        <w:ind w:left="1701" w:firstLine="0"/>
        <w:jc w:val="both"/>
        <w:rPr>
          <w:b/>
        </w:rPr>
      </w:pPr>
      <w:r w:rsidRPr="00B07739">
        <w:rPr>
          <w:u w:val="single"/>
        </w:rPr>
        <w:t>SAC sobre período de disponibilidad:</w:t>
      </w:r>
      <w:r w:rsidRPr="00B07739">
        <w:t xml:space="preserve"> Se calcula el SAC sobre el rubro período de disponibilidad: </w:t>
      </w:r>
      <w:r w:rsidRPr="00B07739">
        <w:rPr>
          <w:b/>
        </w:rPr>
        <w:t>$</w:t>
      </w:r>
      <w:r w:rsidR="00783855" w:rsidRPr="00B07739">
        <w:rPr>
          <w:b/>
        </w:rPr>
        <w:t xml:space="preserve"> 3</w:t>
      </w:r>
      <w:r w:rsidRPr="00B07739">
        <w:rPr>
          <w:b/>
        </w:rPr>
        <w:t>.</w:t>
      </w:r>
      <w:r w:rsidR="00F8344B">
        <w:rPr>
          <w:b/>
        </w:rPr>
        <w:t>514.695,90</w:t>
      </w:r>
      <w:r w:rsidRPr="00B07739">
        <w:rPr>
          <w:b/>
        </w:rPr>
        <w:t>.-</w:t>
      </w:r>
    </w:p>
    <w:p w14:paraId="260A7012" w14:textId="1AFB0AD9" w:rsidR="00D80157" w:rsidRPr="00B07739" w:rsidRDefault="00CF26CA" w:rsidP="00CF26CA">
      <w:pPr>
        <w:pStyle w:val="Textoindependiente"/>
        <w:numPr>
          <w:ilvl w:val="0"/>
          <w:numId w:val="11"/>
        </w:numPr>
        <w:spacing w:before="269" w:line="360" w:lineRule="auto"/>
        <w:ind w:left="1701" w:firstLine="0"/>
        <w:jc w:val="both"/>
      </w:pPr>
      <w:r w:rsidRPr="00B07739">
        <w:rPr>
          <w:u w:val="single"/>
        </w:rPr>
        <w:t>Art. 2 de la ley 25.323</w:t>
      </w:r>
      <w:r w:rsidR="00B31A69" w:rsidRPr="00B07739">
        <w:t xml:space="preserve">: </w:t>
      </w:r>
      <w:r w:rsidRPr="00B07739">
        <w:t xml:space="preserve">Estando la demandada debidamente intimada y </w:t>
      </w:r>
      <w:proofErr w:type="gramStart"/>
      <w:r w:rsidRPr="00B07739">
        <w:t>no  habiendo</w:t>
      </w:r>
      <w:proofErr w:type="gramEnd"/>
      <w:r w:rsidRPr="00B07739">
        <w:t xml:space="preserve"> abonado las indemnizaciones correspondientes, resulta aplicable, el art. 2 de la ley 25.323 dispone que dichas indemnizaciones serán incrementadas en un 50% lo que solicito así sea resuelto</w:t>
      </w:r>
      <w:r w:rsidR="00B31A69" w:rsidRPr="00B07739">
        <w:t xml:space="preserve">: </w:t>
      </w:r>
      <w:r w:rsidR="00B31A69" w:rsidRPr="00B07739">
        <w:rPr>
          <w:b/>
        </w:rPr>
        <w:t xml:space="preserve">$ </w:t>
      </w:r>
      <w:r w:rsidR="00F8344B">
        <w:rPr>
          <w:b/>
        </w:rPr>
        <w:t xml:space="preserve">12.535.748,70 </w:t>
      </w:r>
    </w:p>
    <w:p w14:paraId="797A3362" w14:textId="77777777" w:rsidR="00427129" w:rsidRPr="00B07739" w:rsidRDefault="00427129" w:rsidP="00427129">
      <w:pPr>
        <w:pStyle w:val="Textoindependiente"/>
        <w:spacing w:before="269" w:line="360" w:lineRule="auto"/>
        <w:ind w:left="1701"/>
        <w:jc w:val="both"/>
      </w:pPr>
    </w:p>
    <w:p w14:paraId="6012366D" w14:textId="645D7F7D" w:rsidR="00D80157" w:rsidRPr="00612AC1" w:rsidRDefault="00B31A69" w:rsidP="00064B0F">
      <w:pPr>
        <w:pStyle w:val="Prrafodelista"/>
        <w:numPr>
          <w:ilvl w:val="0"/>
          <w:numId w:val="9"/>
        </w:numPr>
        <w:tabs>
          <w:tab w:val="left" w:pos="3828"/>
        </w:tabs>
        <w:spacing w:before="1"/>
        <w:ind w:left="3828" w:hanging="708"/>
        <w:rPr>
          <w:b/>
          <w:sz w:val="24"/>
          <w:u w:val="single"/>
        </w:rPr>
      </w:pPr>
      <w:r w:rsidRPr="00612AC1">
        <w:rPr>
          <w:b/>
          <w:spacing w:val="-2"/>
          <w:sz w:val="24"/>
          <w:u w:val="single"/>
        </w:rPr>
        <w:t>LIQUIDACION</w:t>
      </w:r>
    </w:p>
    <w:p w14:paraId="35BEEF4E" w14:textId="77777777" w:rsidR="00D80157" w:rsidRPr="00612AC1" w:rsidRDefault="00D80157">
      <w:pPr>
        <w:pStyle w:val="Textoindependiente"/>
        <w:spacing w:before="55"/>
        <w:rPr>
          <w:b/>
          <w:u w:val="single"/>
        </w:rPr>
      </w:pPr>
    </w:p>
    <w:p w14:paraId="78EF58E7" w14:textId="14B03A03" w:rsidR="00D80157" w:rsidRPr="00B07739" w:rsidRDefault="00B31A69">
      <w:pPr>
        <w:pStyle w:val="Textoindependiente"/>
        <w:ind w:left="1701"/>
      </w:pPr>
      <w:r w:rsidRPr="00B07739">
        <w:t>Ingreso</w:t>
      </w:r>
      <w:r w:rsidRPr="00B07739">
        <w:rPr>
          <w:spacing w:val="-1"/>
        </w:rPr>
        <w:t xml:space="preserve"> </w:t>
      </w:r>
      <w:r w:rsidR="00427129" w:rsidRPr="00B07739">
        <w:t>14</w:t>
      </w:r>
      <w:r w:rsidRPr="00B07739">
        <w:t>/</w:t>
      </w:r>
      <w:r w:rsidR="00427129" w:rsidRPr="00B07739">
        <w:t>0</w:t>
      </w:r>
      <w:r w:rsidR="00F8344B">
        <w:t>4</w:t>
      </w:r>
      <w:r w:rsidRPr="00B07739">
        <w:t>/</w:t>
      </w:r>
      <w:r w:rsidR="00427129" w:rsidRPr="00B07739">
        <w:t>2014</w:t>
      </w:r>
      <w:r w:rsidRPr="00B07739">
        <w:t>.</w:t>
      </w:r>
      <w:r w:rsidRPr="00B07739">
        <w:rPr>
          <w:spacing w:val="-1"/>
        </w:rPr>
        <w:t xml:space="preserve"> </w:t>
      </w:r>
      <w:r w:rsidRPr="00B07739">
        <w:t>Egreso</w:t>
      </w:r>
      <w:r w:rsidRPr="00B07739">
        <w:rPr>
          <w:spacing w:val="-1"/>
        </w:rPr>
        <w:t xml:space="preserve"> </w:t>
      </w:r>
      <w:r w:rsidR="00F8344B">
        <w:rPr>
          <w:spacing w:val="-2"/>
        </w:rPr>
        <w:t>31/3/2024</w:t>
      </w:r>
    </w:p>
    <w:p w14:paraId="11328065" w14:textId="7D59E62E" w:rsidR="00D80157" w:rsidRPr="00B07739" w:rsidRDefault="00B31A69" w:rsidP="00427129">
      <w:pPr>
        <w:spacing w:before="139"/>
        <w:ind w:left="1701"/>
        <w:rPr>
          <w:b/>
          <w:spacing w:val="-2"/>
          <w:sz w:val="24"/>
        </w:rPr>
      </w:pPr>
      <w:r w:rsidRPr="00B07739">
        <w:rPr>
          <w:sz w:val="24"/>
        </w:rPr>
        <w:t>Mayor</w:t>
      </w:r>
      <w:r w:rsidRPr="00B07739">
        <w:rPr>
          <w:spacing w:val="-2"/>
          <w:sz w:val="24"/>
        </w:rPr>
        <w:t xml:space="preserve"> </w:t>
      </w:r>
      <w:r w:rsidRPr="00B07739">
        <w:rPr>
          <w:sz w:val="24"/>
        </w:rPr>
        <w:t>Remuneración</w:t>
      </w:r>
      <w:r w:rsidRPr="00B07739">
        <w:rPr>
          <w:spacing w:val="-2"/>
          <w:sz w:val="24"/>
        </w:rPr>
        <w:t xml:space="preserve"> </w:t>
      </w:r>
      <w:r w:rsidRPr="00B07739">
        <w:rPr>
          <w:sz w:val="24"/>
        </w:rPr>
        <w:t>habitual</w:t>
      </w:r>
      <w:r w:rsidRPr="00B07739">
        <w:rPr>
          <w:spacing w:val="-2"/>
          <w:sz w:val="24"/>
        </w:rPr>
        <w:t xml:space="preserve"> </w:t>
      </w:r>
      <w:r w:rsidRPr="00B07739">
        <w:rPr>
          <w:sz w:val="24"/>
        </w:rPr>
        <w:t>Devengada:</w:t>
      </w:r>
      <w:r w:rsidRPr="00B07739">
        <w:rPr>
          <w:spacing w:val="3"/>
          <w:sz w:val="24"/>
        </w:rPr>
        <w:t xml:space="preserve"> </w:t>
      </w:r>
      <w:r w:rsidRPr="00B07739">
        <w:rPr>
          <w:b/>
          <w:sz w:val="24"/>
        </w:rPr>
        <w:t>$</w:t>
      </w:r>
      <w:r w:rsidRPr="00B07739">
        <w:rPr>
          <w:b/>
          <w:spacing w:val="-2"/>
          <w:sz w:val="24"/>
        </w:rPr>
        <w:t xml:space="preserve"> </w:t>
      </w:r>
      <w:r w:rsidR="00F8344B">
        <w:rPr>
          <w:b/>
          <w:spacing w:val="-2"/>
          <w:sz w:val="24"/>
        </w:rPr>
        <w:t>1.405.878,35</w:t>
      </w:r>
    </w:p>
    <w:p w14:paraId="59745A83" w14:textId="28F1704F" w:rsidR="00427129" w:rsidRPr="00B07739" w:rsidRDefault="00427129" w:rsidP="00427129">
      <w:pPr>
        <w:spacing w:before="139"/>
        <w:ind w:left="1701"/>
        <w:rPr>
          <w:b/>
          <w:spacing w:val="-2"/>
          <w:sz w:val="24"/>
        </w:rPr>
      </w:pPr>
      <w:r w:rsidRPr="00B07739">
        <w:rPr>
          <w:b/>
          <w:spacing w:val="-2"/>
          <w:sz w:val="24"/>
        </w:rPr>
        <w:t>1-</w:t>
      </w:r>
      <w:r w:rsidRPr="00B07739">
        <w:t xml:space="preserve"> </w:t>
      </w:r>
      <w:r w:rsidRPr="00B07739">
        <w:rPr>
          <w:spacing w:val="-2"/>
          <w:sz w:val="24"/>
        </w:rPr>
        <w:t xml:space="preserve">Indemnización por antigüedad (conf. Art. 11 de la Ley 25.164):     $ </w:t>
      </w:r>
      <w:r w:rsidR="00F8344B" w:rsidRPr="00B07739">
        <w:rPr>
          <w:b/>
          <w:spacing w:val="-2"/>
        </w:rPr>
        <w:t>1</w:t>
      </w:r>
      <w:r w:rsidR="00F8344B">
        <w:rPr>
          <w:b/>
          <w:spacing w:val="-2"/>
        </w:rPr>
        <w:t>4.058.783,60</w:t>
      </w:r>
    </w:p>
    <w:p w14:paraId="5FC139CA" w14:textId="291E5BCF" w:rsidR="00427129" w:rsidRPr="00B07739" w:rsidRDefault="00427129" w:rsidP="00427129">
      <w:pPr>
        <w:spacing w:before="139"/>
        <w:ind w:left="1701"/>
        <w:rPr>
          <w:b/>
          <w:spacing w:val="-2"/>
          <w:sz w:val="24"/>
        </w:rPr>
      </w:pPr>
      <w:r w:rsidRPr="00B07739">
        <w:rPr>
          <w:b/>
          <w:spacing w:val="-2"/>
          <w:sz w:val="24"/>
        </w:rPr>
        <w:lastRenderedPageBreak/>
        <w:t>2-</w:t>
      </w:r>
      <w:r w:rsidRPr="00B07739">
        <w:t xml:space="preserve"> </w:t>
      </w:r>
      <w:proofErr w:type="spellStart"/>
      <w:r w:rsidRPr="00B07739">
        <w:rPr>
          <w:spacing w:val="-2"/>
          <w:sz w:val="24"/>
        </w:rPr>
        <w:t>Ind</w:t>
      </w:r>
      <w:proofErr w:type="spellEnd"/>
      <w:r w:rsidRPr="00B07739">
        <w:rPr>
          <w:spacing w:val="-2"/>
          <w:sz w:val="24"/>
        </w:rPr>
        <w:t xml:space="preserve">. Sus. período de disponibilidad (conf. Art. 11, de la Ley 25.164): </w:t>
      </w:r>
      <w:r w:rsidR="00F8344B" w:rsidRPr="00B07739">
        <w:rPr>
          <w:b/>
        </w:rPr>
        <w:t>$</w:t>
      </w:r>
      <w:r w:rsidR="00F8344B">
        <w:rPr>
          <w:b/>
        </w:rPr>
        <w:t>7.029.391,80</w:t>
      </w:r>
    </w:p>
    <w:p w14:paraId="4CFB45FB" w14:textId="77777777" w:rsidR="00F8344B" w:rsidRPr="00B07739" w:rsidRDefault="00427129" w:rsidP="00F8344B">
      <w:pPr>
        <w:pStyle w:val="Textoindependiente"/>
        <w:spacing w:before="269" w:line="360" w:lineRule="auto"/>
        <w:ind w:left="1701"/>
        <w:jc w:val="both"/>
        <w:rPr>
          <w:b/>
        </w:rPr>
      </w:pPr>
      <w:r w:rsidRPr="00B07739">
        <w:rPr>
          <w:b/>
          <w:spacing w:val="-2"/>
        </w:rPr>
        <w:t>3-</w:t>
      </w:r>
      <w:r w:rsidRPr="00B07739">
        <w:t xml:space="preserve"> </w:t>
      </w:r>
      <w:proofErr w:type="spellStart"/>
      <w:r w:rsidRPr="00B07739">
        <w:t>P</w:t>
      </w:r>
      <w:r w:rsidRPr="00B07739">
        <w:rPr>
          <w:spacing w:val="-2"/>
        </w:rPr>
        <w:t>rop</w:t>
      </w:r>
      <w:proofErr w:type="spellEnd"/>
      <w:r w:rsidRPr="00B07739">
        <w:rPr>
          <w:spacing w:val="-2"/>
        </w:rPr>
        <w:t xml:space="preserve">. Vacaciones (Conf. Art. 156 LCT): </w:t>
      </w:r>
      <w:r w:rsidR="00F8344B" w:rsidRPr="00B07739">
        <w:rPr>
          <w:b/>
        </w:rPr>
        <w:t xml:space="preserve">$ </w:t>
      </w:r>
      <w:r w:rsidR="00F8344B">
        <w:rPr>
          <w:b/>
        </w:rPr>
        <w:t>468.626,11</w:t>
      </w:r>
      <w:r w:rsidR="00F8344B" w:rsidRPr="00B07739">
        <w:rPr>
          <w:b/>
        </w:rPr>
        <w:t>.-</w:t>
      </w:r>
    </w:p>
    <w:p w14:paraId="417FAE33" w14:textId="392EF9A8" w:rsidR="00427129" w:rsidRPr="00B07739" w:rsidRDefault="00427129" w:rsidP="00427129">
      <w:pPr>
        <w:spacing w:before="139"/>
        <w:ind w:left="1701"/>
        <w:rPr>
          <w:b/>
          <w:spacing w:val="-2"/>
          <w:sz w:val="24"/>
        </w:rPr>
      </w:pPr>
      <w:r w:rsidRPr="00B07739">
        <w:rPr>
          <w:b/>
          <w:spacing w:val="-2"/>
          <w:sz w:val="24"/>
        </w:rPr>
        <w:t>4-</w:t>
      </w:r>
      <w:r w:rsidRPr="00B07739">
        <w:rPr>
          <w:spacing w:val="-2"/>
          <w:sz w:val="24"/>
        </w:rPr>
        <w:t xml:space="preserve">SAC sobre período de disponibilidad: </w:t>
      </w:r>
      <w:r w:rsidR="00F8344B" w:rsidRPr="00B07739">
        <w:rPr>
          <w:b/>
        </w:rPr>
        <w:t>$ 3.</w:t>
      </w:r>
      <w:r w:rsidR="00F8344B">
        <w:rPr>
          <w:b/>
        </w:rPr>
        <w:t>514.695,90</w:t>
      </w:r>
      <w:r w:rsidR="00F8344B" w:rsidRPr="00B07739">
        <w:rPr>
          <w:b/>
        </w:rPr>
        <w:t>.-</w:t>
      </w:r>
    </w:p>
    <w:p w14:paraId="5A4AC034" w14:textId="2090DA34" w:rsidR="00427129" w:rsidRPr="00B07739" w:rsidRDefault="00427129" w:rsidP="00427129">
      <w:pPr>
        <w:spacing w:before="139"/>
        <w:ind w:left="1701"/>
        <w:rPr>
          <w:spacing w:val="-2"/>
          <w:sz w:val="24"/>
        </w:rPr>
      </w:pPr>
      <w:r w:rsidRPr="00B07739">
        <w:rPr>
          <w:b/>
          <w:spacing w:val="-2"/>
          <w:sz w:val="24"/>
        </w:rPr>
        <w:t>5-</w:t>
      </w:r>
      <w:r w:rsidRPr="00B07739">
        <w:t xml:space="preserve"> </w:t>
      </w:r>
      <w:r w:rsidRPr="00B07739">
        <w:rPr>
          <w:spacing w:val="-2"/>
          <w:sz w:val="24"/>
        </w:rPr>
        <w:t xml:space="preserve">Art. 2 de la ley 25.323: </w:t>
      </w:r>
      <w:r w:rsidR="00F8344B" w:rsidRPr="00B07739">
        <w:rPr>
          <w:b/>
        </w:rPr>
        <w:t xml:space="preserve">$ </w:t>
      </w:r>
      <w:r w:rsidR="00F8344B">
        <w:rPr>
          <w:b/>
        </w:rPr>
        <w:t>12.535.748,70</w:t>
      </w:r>
    </w:p>
    <w:p w14:paraId="00BC7764" w14:textId="7B970085" w:rsidR="00427129" w:rsidRPr="00B07739" w:rsidRDefault="00427129" w:rsidP="00427129">
      <w:pPr>
        <w:spacing w:before="139"/>
        <w:ind w:left="1701"/>
        <w:rPr>
          <w:b/>
          <w:sz w:val="24"/>
          <w:szCs w:val="24"/>
        </w:rPr>
      </w:pPr>
      <w:r w:rsidRPr="00B07739">
        <w:rPr>
          <w:b/>
          <w:spacing w:val="-2"/>
          <w:sz w:val="24"/>
          <w:szCs w:val="24"/>
        </w:rPr>
        <w:t>TOTAL:</w:t>
      </w:r>
      <w:r w:rsidRPr="00B07739">
        <w:rPr>
          <w:b/>
          <w:sz w:val="24"/>
          <w:szCs w:val="24"/>
        </w:rPr>
        <w:t xml:space="preserve"> $ </w:t>
      </w:r>
      <w:r w:rsidR="00F8344B">
        <w:rPr>
          <w:b/>
          <w:sz w:val="24"/>
          <w:szCs w:val="24"/>
        </w:rPr>
        <w:t xml:space="preserve">37.607.246,11 </w:t>
      </w:r>
      <w:r w:rsidRPr="00B07739">
        <w:rPr>
          <w:b/>
          <w:sz w:val="24"/>
          <w:szCs w:val="24"/>
        </w:rPr>
        <w:t>SEUO.</w:t>
      </w:r>
    </w:p>
    <w:p w14:paraId="593CEB67" w14:textId="77777777" w:rsidR="00427129" w:rsidRPr="00B07739" w:rsidRDefault="00427129" w:rsidP="00427129">
      <w:pPr>
        <w:spacing w:before="139" w:line="360" w:lineRule="auto"/>
        <w:ind w:left="1701"/>
        <w:jc w:val="both"/>
        <w:rPr>
          <w:sz w:val="24"/>
          <w:szCs w:val="24"/>
        </w:rPr>
      </w:pPr>
      <w:r w:rsidRPr="00B07739">
        <w:rPr>
          <w:sz w:val="24"/>
          <w:szCs w:val="24"/>
        </w:rPr>
        <w:t>La presente liquidación asciende a la suma de pesos treinta y un millones seiscientos setenta y cinco mil trescientos veinte con setenta y cuatro centavos salvo error u omisión.</w:t>
      </w:r>
    </w:p>
    <w:p w14:paraId="111FB17A" w14:textId="77777777" w:rsidR="00427129" w:rsidRPr="00B07739" w:rsidRDefault="00427129" w:rsidP="00427129">
      <w:pPr>
        <w:spacing w:before="139" w:line="360" w:lineRule="auto"/>
        <w:ind w:left="1701"/>
        <w:jc w:val="both"/>
        <w:rPr>
          <w:sz w:val="24"/>
          <w:szCs w:val="24"/>
        </w:rPr>
      </w:pPr>
    </w:p>
    <w:p w14:paraId="07E85936" w14:textId="49A8FB8F" w:rsidR="00D80157" w:rsidRPr="00B07739" w:rsidRDefault="00B31A69" w:rsidP="00612AC1">
      <w:pPr>
        <w:pStyle w:val="Prrafodelista"/>
        <w:numPr>
          <w:ilvl w:val="0"/>
          <w:numId w:val="9"/>
        </w:numPr>
        <w:spacing w:before="145" w:line="360" w:lineRule="auto"/>
        <w:ind w:left="1701" w:firstLine="1419"/>
        <w:jc w:val="both"/>
      </w:pPr>
      <w:r w:rsidRPr="00B07739">
        <w:rPr>
          <w:b/>
          <w:spacing w:val="-2"/>
        </w:rPr>
        <w:t>DERECHO</w:t>
      </w:r>
      <w:r w:rsidR="00427129" w:rsidRPr="00B07739">
        <w:rPr>
          <w:b/>
          <w:spacing w:val="-2"/>
        </w:rPr>
        <w:t xml:space="preserve">: </w:t>
      </w:r>
      <w:r w:rsidRPr="00B07739">
        <w:t>Fundo la presente demanda en el art. 14 CN, Tratados Internacionales incorporados</w:t>
      </w:r>
      <w:r w:rsidRPr="00612AC1">
        <w:rPr>
          <w:spacing w:val="-14"/>
        </w:rPr>
        <w:t xml:space="preserve"> </w:t>
      </w:r>
      <w:r w:rsidRPr="00B07739">
        <w:t>a</w:t>
      </w:r>
      <w:r w:rsidRPr="00612AC1">
        <w:rPr>
          <w:spacing w:val="-13"/>
        </w:rPr>
        <w:t xml:space="preserve"> </w:t>
      </w:r>
      <w:r w:rsidRPr="00B07739">
        <w:t>la</w:t>
      </w:r>
      <w:r w:rsidRPr="00612AC1">
        <w:rPr>
          <w:spacing w:val="-13"/>
        </w:rPr>
        <w:t xml:space="preserve"> </w:t>
      </w:r>
      <w:r w:rsidRPr="00B07739">
        <w:t>CN,</w:t>
      </w:r>
      <w:r w:rsidRPr="00612AC1">
        <w:rPr>
          <w:spacing w:val="-12"/>
        </w:rPr>
        <w:t xml:space="preserve"> </w:t>
      </w:r>
      <w:r w:rsidRPr="00B07739">
        <w:t>las</w:t>
      </w:r>
      <w:r w:rsidRPr="00612AC1">
        <w:rPr>
          <w:spacing w:val="-15"/>
        </w:rPr>
        <w:t xml:space="preserve"> </w:t>
      </w:r>
      <w:r w:rsidRPr="00B07739">
        <w:t>leyes</w:t>
      </w:r>
      <w:r w:rsidRPr="00612AC1">
        <w:rPr>
          <w:spacing w:val="-11"/>
        </w:rPr>
        <w:t xml:space="preserve"> </w:t>
      </w:r>
      <w:r w:rsidRPr="00B07739">
        <w:t>25.164,</w:t>
      </w:r>
      <w:r w:rsidRPr="00612AC1">
        <w:rPr>
          <w:spacing w:val="-12"/>
        </w:rPr>
        <w:t xml:space="preserve"> </w:t>
      </w:r>
      <w:r w:rsidRPr="00B07739">
        <w:t>20.744,</w:t>
      </w:r>
      <w:r w:rsidRPr="00612AC1">
        <w:rPr>
          <w:spacing w:val="-12"/>
        </w:rPr>
        <w:t xml:space="preserve"> </w:t>
      </w:r>
      <w:proofErr w:type="spellStart"/>
      <w:r w:rsidRPr="00B07739">
        <w:t>Dec</w:t>
      </w:r>
      <w:proofErr w:type="spellEnd"/>
      <w:r w:rsidRPr="00B07739">
        <w:t>.</w:t>
      </w:r>
      <w:r w:rsidRPr="00612AC1">
        <w:rPr>
          <w:spacing w:val="-10"/>
        </w:rPr>
        <w:t xml:space="preserve"> </w:t>
      </w:r>
      <w:r w:rsidRPr="00B07739">
        <w:t>1421/2002,</w:t>
      </w:r>
      <w:r w:rsidRPr="00612AC1">
        <w:rPr>
          <w:spacing w:val="-12"/>
        </w:rPr>
        <w:t xml:space="preserve"> </w:t>
      </w:r>
      <w:r w:rsidRPr="00B07739">
        <w:t>Resolución</w:t>
      </w:r>
      <w:r w:rsidRPr="00612AC1">
        <w:rPr>
          <w:spacing w:val="-14"/>
        </w:rPr>
        <w:t xml:space="preserve"> </w:t>
      </w:r>
      <w:r w:rsidRPr="00B07739">
        <w:t>SG</w:t>
      </w:r>
      <w:r w:rsidRPr="00612AC1">
        <w:rPr>
          <w:spacing w:val="-12"/>
        </w:rPr>
        <w:t xml:space="preserve"> </w:t>
      </w:r>
      <w:r w:rsidRPr="00B07739">
        <w:t xml:space="preserve">48/2002, </w:t>
      </w:r>
      <w:r w:rsidR="00427129" w:rsidRPr="00B07739">
        <w:t xml:space="preserve">ley 25.323, </w:t>
      </w:r>
      <w:r w:rsidRPr="00B07739">
        <w:t>Doctrina y Jurisprudencia del fuero.</w:t>
      </w:r>
    </w:p>
    <w:p w14:paraId="77B30F75" w14:textId="77777777" w:rsidR="00427129" w:rsidRPr="00B07739" w:rsidRDefault="00427129" w:rsidP="00427129">
      <w:pPr>
        <w:pStyle w:val="Prrafodelista"/>
        <w:spacing w:before="145" w:line="360" w:lineRule="auto"/>
        <w:ind w:left="3120" w:firstLine="0"/>
        <w:jc w:val="both"/>
      </w:pPr>
    </w:p>
    <w:p w14:paraId="2B64E71A" w14:textId="77777777" w:rsidR="00D80157" w:rsidRPr="00B07739" w:rsidRDefault="00B31A69" w:rsidP="00255056">
      <w:pPr>
        <w:pStyle w:val="Prrafodelista"/>
        <w:numPr>
          <w:ilvl w:val="0"/>
          <w:numId w:val="9"/>
        </w:numPr>
        <w:spacing w:before="269" w:line="360" w:lineRule="auto"/>
        <w:ind w:left="1843" w:right="4" w:firstLine="1418"/>
        <w:jc w:val="both"/>
      </w:pPr>
      <w:r w:rsidRPr="00B07739">
        <w:rPr>
          <w:b/>
          <w:spacing w:val="-2"/>
        </w:rPr>
        <w:t>COMPETENCIA</w:t>
      </w:r>
      <w:r w:rsidR="00255056" w:rsidRPr="00B07739">
        <w:rPr>
          <w:b/>
          <w:spacing w:val="-2"/>
        </w:rPr>
        <w:t xml:space="preserve">: </w:t>
      </w:r>
      <w:r w:rsidRPr="00B07739">
        <w:t>La competencia de V.S. para entender en las presentes actuaciones la determina el demandado (Estado Nacional). Asimismo, se trata de una causa materialmente</w:t>
      </w:r>
      <w:r w:rsidRPr="00B07739">
        <w:rPr>
          <w:spacing w:val="-3"/>
        </w:rPr>
        <w:t xml:space="preserve"> </w:t>
      </w:r>
      <w:r w:rsidRPr="00B07739">
        <w:t>administrativa (por</w:t>
      </w:r>
      <w:r w:rsidRPr="00B07739">
        <w:rPr>
          <w:spacing w:val="-4"/>
        </w:rPr>
        <w:t xml:space="preserve"> </w:t>
      </w:r>
      <w:r w:rsidRPr="00B07739">
        <w:t>la</w:t>
      </w:r>
      <w:r w:rsidRPr="00B07739">
        <w:rPr>
          <w:spacing w:val="-1"/>
        </w:rPr>
        <w:t xml:space="preserve"> </w:t>
      </w:r>
      <w:r w:rsidRPr="00B07739">
        <w:t>relación</w:t>
      </w:r>
      <w:r w:rsidRPr="00B07739">
        <w:rPr>
          <w:spacing w:val="-2"/>
        </w:rPr>
        <w:t xml:space="preserve"> </w:t>
      </w:r>
      <w:r w:rsidRPr="00B07739">
        <w:t>de</w:t>
      </w:r>
      <w:r w:rsidRPr="00B07739">
        <w:rPr>
          <w:spacing w:val="-3"/>
        </w:rPr>
        <w:t xml:space="preserve"> </w:t>
      </w:r>
      <w:r w:rsidRPr="00B07739">
        <w:t>empleo</w:t>
      </w:r>
      <w:r w:rsidRPr="00B07739">
        <w:rPr>
          <w:spacing w:val="-2"/>
        </w:rPr>
        <w:t xml:space="preserve"> </w:t>
      </w:r>
      <w:r w:rsidRPr="00B07739">
        <w:t>público)</w:t>
      </w:r>
      <w:r w:rsidRPr="00B07739">
        <w:rPr>
          <w:spacing w:val="-3"/>
        </w:rPr>
        <w:t xml:space="preserve"> </w:t>
      </w:r>
      <w:r w:rsidRPr="00B07739">
        <w:t>y</w:t>
      </w:r>
      <w:r w:rsidRPr="00B07739">
        <w:rPr>
          <w:spacing w:val="-2"/>
        </w:rPr>
        <w:t xml:space="preserve"> </w:t>
      </w:r>
      <w:r w:rsidRPr="00B07739">
        <w:t>de</w:t>
      </w:r>
      <w:r w:rsidRPr="00B07739">
        <w:rPr>
          <w:spacing w:val="-1"/>
        </w:rPr>
        <w:t xml:space="preserve"> </w:t>
      </w:r>
      <w:r w:rsidRPr="00B07739">
        <w:t>naturaleza</w:t>
      </w:r>
      <w:r w:rsidRPr="00B07739">
        <w:rPr>
          <w:spacing w:val="-3"/>
        </w:rPr>
        <w:t xml:space="preserve"> </w:t>
      </w:r>
      <w:r w:rsidRPr="00B07739">
        <w:t>federal (por el ente público demandado), por lo que corresponde la tramitación ante el fuero Federal</w:t>
      </w:r>
      <w:r w:rsidRPr="00B07739">
        <w:rPr>
          <w:spacing w:val="-15"/>
        </w:rPr>
        <w:t xml:space="preserve"> </w:t>
      </w:r>
      <w:r w:rsidRPr="00B07739">
        <w:t>Contencioso</w:t>
      </w:r>
      <w:r w:rsidRPr="00B07739">
        <w:rPr>
          <w:spacing w:val="-15"/>
        </w:rPr>
        <w:t xml:space="preserve"> </w:t>
      </w:r>
      <w:r w:rsidRPr="00B07739">
        <w:t>Administrativo.</w:t>
      </w:r>
      <w:r w:rsidRPr="00B07739">
        <w:rPr>
          <w:spacing w:val="-15"/>
        </w:rPr>
        <w:t xml:space="preserve"> </w:t>
      </w:r>
      <w:r w:rsidRPr="00B07739">
        <w:t>La</w:t>
      </w:r>
      <w:r w:rsidRPr="00B07739">
        <w:rPr>
          <w:spacing w:val="-15"/>
        </w:rPr>
        <w:t xml:space="preserve"> </w:t>
      </w:r>
      <w:r w:rsidRPr="00B07739">
        <w:t>competencia</w:t>
      </w:r>
      <w:r w:rsidRPr="00B07739">
        <w:rPr>
          <w:spacing w:val="-15"/>
        </w:rPr>
        <w:t xml:space="preserve"> </w:t>
      </w:r>
      <w:r w:rsidRPr="00B07739">
        <w:t>territorial</w:t>
      </w:r>
      <w:r w:rsidRPr="00B07739">
        <w:rPr>
          <w:spacing w:val="-15"/>
        </w:rPr>
        <w:t xml:space="preserve"> </w:t>
      </w:r>
      <w:r w:rsidRPr="00B07739">
        <w:t>está</w:t>
      </w:r>
      <w:r w:rsidRPr="00B07739">
        <w:rPr>
          <w:spacing w:val="-15"/>
        </w:rPr>
        <w:t xml:space="preserve"> </w:t>
      </w:r>
      <w:r w:rsidRPr="00B07739">
        <w:t>dada</w:t>
      </w:r>
      <w:r w:rsidRPr="00B07739">
        <w:rPr>
          <w:spacing w:val="-15"/>
        </w:rPr>
        <w:t xml:space="preserve"> </w:t>
      </w:r>
      <w:r w:rsidRPr="00B07739">
        <w:t>por</w:t>
      </w:r>
      <w:r w:rsidRPr="00B07739">
        <w:rPr>
          <w:spacing w:val="-15"/>
        </w:rPr>
        <w:t xml:space="preserve"> </w:t>
      </w:r>
      <w:r w:rsidRPr="00B07739">
        <w:t>el</w:t>
      </w:r>
      <w:r w:rsidRPr="00B07739">
        <w:rPr>
          <w:spacing w:val="-15"/>
        </w:rPr>
        <w:t xml:space="preserve"> </w:t>
      </w:r>
      <w:r w:rsidRPr="00B07739">
        <w:t>domicilio de las demandadas, y el último lugar de trabajo del actor, ambos en CABA.</w:t>
      </w:r>
    </w:p>
    <w:p w14:paraId="5902A3FD" w14:textId="77777777" w:rsidR="00255056" w:rsidRPr="00B07739" w:rsidRDefault="00255056" w:rsidP="00255056">
      <w:pPr>
        <w:pStyle w:val="Prrafodelista"/>
      </w:pPr>
    </w:p>
    <w:p w14:paraId="555A0F0E" w14:textId="77777777" w:rsidR="00255056" w:rsidRPr="00B07739" w:rsidRDefault="00255056" w:rsidP="00255056">
      <w:pPr>
        <w:pStyle w:val="Prrafodelista"/>
        <w:numPr>
          <w:ilvl w:val="0"/>
          <w:numId w:val="9"/>
        </w:numPr>
        <w:spacing w:before="269" w:line="360" w:lineRule="auto"/>
        <w:ind w:left="1843" w:right="4" w:firstLine="1418"/>
        <w:jc w:val="both"/>
      </w:pPr>
      <w:r w:rsidRPr="00B07739">
        <w:rPr>
          <w:b/>
        </w:rPr>
        <w:t>PLANTEA INCONSTITUCIONALIDAD DE LAA PROHIBICION DE INDEXAR.</w:t>
      </w:r>
    </w:p>
    <w:p w14:paraId="7B00665F" w14:textId="77777777" w:rsidR="00255056" w:rsidRPr="00B07739" w:rsidRDefault="00255056" w:rsidP="00255056">
      <w:pPr>
        <w:pStyle w:val="Prrafodelista"/>
      </w:pPr>
    </w:p>
    <w:p w14:paraId="596445FE" w14:textId="77777777" w:rsidR="00255056" w:rsidRPr="00B07739" w:rsidRDefault="00B31A69" w:rsidP="00255056">
      <w:pPr>
        <w:pStyle w:val="Prrafodelista"/>
        <w:spacing w:before="269" w:line="360" w:lineRule="auto"/>
        <w:ind w:left="1843" w:right="4" w:firstLine="1418"/>
        <w:jc w:val="both"/>
      </w:pPr>
      <w:r w:rsidRPr="00B07739">
        <w:t>Atento</w:t>
      </w:r>
      <w:r w:rsidRPr="00B07739">
        <w:rPr>
          <w:spacing w:val="-13"/>
        </w:rPr>
        <w:t xml:space="preserve"> </w:t>
      </w:r>
      <w:r w:rsidRPr="00B07739">
        <w:t>el</w:t>
      </w:r>
      <w:r w:rsidRPr="00B07739">
        <w:rPr>
          <w:spacing w:val="-11"/>
        </w:rPr>
        <w:t xml:space="preserve"> </w:t>
      </w:r>
      <w:r w:rsidRPr="00B07739">
        <w:t>actual</w:t>
      </w:r>
      <w:r w:rsidRPr="00B07739">
        <w:rPr>
          <w:spacing w:val="-11"/>
        </w:rPr>
        <w:t xml:space="preserve"> </w:t>
      </w:r>
      <w:r w:rsidRPr="00B07739">
        <w:t>proceso</w:t>
      </w:r>
      <w:r w:rsidRPr="00B07739">
        <w:rPr>
          <w:spacing w:val="-13"/>
        </w:rPr>
        <w:t xml:space="preserve"> </w:t>
      </w:r>
      <w:r w:rsidRPr="00B07739">
        <w:t>inflacionario</w:t>
      </w:r>
      <w:r w:rsidRPr="00B07739">
        <w:rPr>
          <w:spacing w:val="-12"/>
        </w:rPr>
        <w:t xml:space="preserve"> </w:t>
      </w:r>
      <w:r w:rsidRPr="00B07739">
        <w:t>que</w:t>
      </w:r>
      <w:r w:rsidRPr="00B07739">
        <w:rPr>
          <w:spacing w:val="-10"/>
        </w:rPr>
        <w:t xml:space="preserve"> </w:t>
      </w:r>
      <w:r w:rsidRPr="00B07739">
        <w:t>resultan</w:t>
      </w:r>
      <w:r w:rsidRPr="00B07739">
        <w:rPr>
          <w:spacing w:val="-13"/>
        </w:rPr>
        <w:t xml:space="preserve"> </w:t>
      </w:r>
      <w:r w:rsidRPr="00B07739">
        <w:t>ser</w:t>
      </w:r>
      <w:r w:rsidRPr="00B07739">
        <w:rPr>
          <w:spacing w:val="-12"/>
        </w:rPr>
        <w:t xml:space="preserve"> </w:t>
      </w:r>
      <w:r w:rsidRPr="00B07739">
        <w:t>públicos</w:t>
      </w:r>
      <w:r w:rsidRPr="00B07739">
        <w:rPr>
          <w:spacing w:val="-11"/>
        </w:rPr>
        <w:t xml:space="preserve"> </w:t>
      </w:r>
      <w:r w:rsidRPr="00B07739">
        <w:t>y</w:t>
      </w:r>
      <w:r w:rsidRPr="00B07739">
        <w:rPr>
          <w:spacing w:val="-12"/>
        </w:rPr>
        <w:t xml:space="preserve"> </w:t>
      </w:r>
      <w:r w:rsidRPr="00B07739">
        <w:t>notorios, y su determinante influencia en el resultado de esta causa, solicito que junto con la condena que se imponga a los</w:t>
      </w:r>
      <w:r w:rsidRPr="00B07739">
        <w:rPr>
          <w:spacing w:val="-1"/>
        </w:rPr>
        <w:t xml:space="preserve"> </w:t>
      </w:r>
      <w:r w:rsidRPr="00B07739">
        <w:t>accionados</w:t>
      </w:r>
      <w:r w:rsidRPr="00B07739">
        <w:rPr>
          <w:spacing w:val="-1"/>
        </w:rPr>
        <w:t xml:space="preserve"> </w:t>
      </w:r>
      <w:r w:rsidRPr="00B07739">
        <w:t>se declare en relación</w:t>
      </w:r>
      <w:r w:rsidRPr="00B07739">
        <w:rPr>
          <w:spacing w:val="-3"/>
        </w:rPr>
        <w:t xml:space="preserve"> </w:t>
      </w:r>
      <w:r w:rsidRPr="00B07739">
        <w:t>con la presente</w:t>
      </w:r>
      <w:r w:rsidRPr="00B07739">
        <w:rPr>
          <w:spacing w:val="-2"/>
        </w:rPr>
        <w:t xml:space="preserve"> </w:t>
      </w:r>
      <w:r w:rsidRPr="00B07739">
        <w:t xml:space="preserve">causa la inconstitucionalidad de los arts. 7, 10 y </w:t>
      </w:r>
      <w:proofErr w:type="spellStart"/>
      <w:r w:rsidRPr="00B07739">
        <w:t>cc</w:t>
      </w:r>
      <w:proofErr w:type="spellEnd"/>
      <w:r w:rsidRPr="00B07739">
        <w:t xml:space="preserve"> de la lev 23.928 y del art. 4 de la lev 25.561, en cuanto prohíben la actualización monetaria y deroga la normativa que la establece, pretendiendo de este modo negar una realidad que resulta insoslayable.</w:t>
      </w:r>
    </w:p>
    <w:p w14:paraId="76DE084C" w14:textId="77777777" w:rsidR="00D80157" w:rsidRPr="00B07739" w:rsidRDefault="00B31A69" w:rsidP="00255056">
      <w:pPr>
        <w:pStyle w:val="Prrafodelista"/>
        <w:spacing w:before="269" w:line="360" w:lineRule="auto"/>
        <w:ind w:left="1843" w:right="4" w:firstLine="1418"/>
        <w:jc w:val="both"/>
      </w:pPr>
      <w:r w:rsidRPr="00B07739">
        <w:t>A tal fin deberá tenerse en cuenta que a partir de la finalización de la llamada</w:t>
      </w:r>
      <w:r w:rsidRPr="00B07739">
        <w:rPr>
          <w:spacing w:val="-17"/>
        </w:rPr>
        <w:t xml:space="preserve"> </w:t>
      </w:r>
      <w:r w:rsidRPr="00B07739">
        <w:t>“Convertibilidad”</w:t>
      </w:r>
      <w:r w:rsidRPr="00B07739">
        <w:rPr>
          <w:spacing w:val="-9"/>
        </w:rPr>
        <w:t xml:space="preserve"> </w:t>
      </w:r>
      <w:r w:rsidRPr="00B07739">
        <w:t>—ley</w:t>
      </w:r>
      <w:r w:rsidRPr="00B07739">
        <w:rPr>
          <w:spacing w:val="-14"/>
        </w:rPr>
        <w:t xml:space="preserve"> </w:t>
      </w:r>
      <w:r w:rsidRPr="00B07739">
        <w:t>23.928—</w:t>
      </w:r>
      <w:r w:rsidRPr="00B07739">
        <w:rPr>
          <w:spacing w:val="-13"/>
        </w:rPr>
        <w:t xml:space="preserve"> </w:t>
      </w:r>
      <w:r w:rsidRPr="00B07739">
        <w:t>se</w:t>
      </w:r>
      <w:r w:rsidRPr="00B07739">
        <w:rPr>
          <w:spacing w:val="-13"/>
        </w:rPr>
        <w:t xml:space="preserve"> </w:t>
      </w:r>
      <w:r w:rsidRPr="00B07739">
        <w:t>ha</w:t>
      </w:r>
      <w:r w:rsidRPr="00B07739">
        <w:rPr>
          <w:spacing w:val="-13"/>
        </w:rPr>
        <w:t xml:space="preserve"> </w:t>
      </w:r>
      <w:r w:rsidRPr="00B07739">
        <w:t>venido</w:t>
      </w:r>
      <w:r w:rsidRPr="00B07739">
        <w:rPr>
          <w:spacing w:val="-11"/>
        </w:rPr>
        <w:t xml:space="preserve"> </w:t>
      </w:r>
      <w:r w:rsidRPr="00B07739">
        <w:t>sucediendo</w:t>
      </w:r>
      <w:r w:rsidRPr="00B07739">
        <w:rPr>
          <w:spacing w:val="-15"/>
        </w:rPr>
        <w:t xml:space="preserve"> </w:t>
      </w:r>
      <w:r w:rsidRPr="00B07739">
        <w:t>en</w:t>
      </w:r>
      <w:r w:rsidRPr="00B07739">
        <w:rPr>
          <w:spacing w:val="-14"/>
        </w:rPr>
        <w:t xml:space="preserve"> </w:t>
      </w:r>
      <w:r w:rsidRPr="00B07739">
        <w:t>el</w:t>
      </w:r>
      <w:r w:rsidRPr="00B07739">
        <w:rPr>
          <w:spacing w:val="-13"/>
        </w:rPr>
        <w:t xml:space="preserve"> </w:t>
      </w:r>
      <w:r w:rsidRPr="00B07739">
        <w:t>país</w:t>
      </w:r>
      <w:r w:rsidRPr="00B07739">
        <w:rPr>
          <w:spacing w:val="-12"/>
        </w:rPr>
        <w:t xml:space="preserve"> </w:t>
      </w:r>
      <w:r w:rsidRPr="00B07739">
        <w:t>un</w:t>
      </w:r>
      <w:r w:rsidRPr="00B07739">
        <w:rPr>
          <w:spacing w:val="-13"/>
        </w:rPr>
        <w:t xml:space="preserve"> </w:t>
      </w:r>
      <w:r w:rsidRPr="00B07739">
        <w:rPr>
          <w:spacing w:val="-2"/>
        </w:rPr>
        <w:t>aumento</w:t>
      </w:r>
      <w:r w:rsidR="00255056" w:rsidRPr="00B07739">
        <w:rPr>
          <w:spacing w:val="-2"/>
        </w:rPr>
        <w:t xml:space="preserve"> </w:t>
      </w:r>
      <w:r w:rsidRPr="00B07739">
        <w:t xml:space="preserve">progresivo y </w:t>
      </w:r>
      <w:r w:rsidRPr="00B07739">
        <w:lastRenderedPageBreak/>
        <w:t>masivo de precios, lo que ha determinado una depreciación evidente de la moneda nacional con relación a los, bienes y servicios.</w:t>
      </w:r>
    </w:p>
    <w:p w14:paraId="3EF14272" w14:textId="77777777" w:rsidR="00D80157" w:rsidRPr="00B07739" w:rsidRDefault="00B31A69">
      <w:pPr>
        <w:pStyle w:val="Textoindependiente"/>
        <w:spacing w:line="360" w:lineRule="auto"/>
        <w:ind w:left="1701" w:right="142" w:firstLine="1440"/>
        <w:jc w:val="both"/>
      </w:pPr>
      <w:r w:rsidRPr="00B07739">
        <w:t>Esta</w:t>
      </w:r>
      <w:r w:rsidRPr="00B07739">
        <w:rPr>
          <w:spacing w:val="-1"/>
        </w:rPr>
        <w:t xml:space="preserve"> </w:t>
      </w:r>
      <w:r w:rsidRPr="00B07739">
        <w:t>situación</w:t>
      </w:r>
      <w:r w:rsidRPr="00B07739">
        <w:rPr>
          <w:spacing w:val="-3"/>
        </w:rPr>
        <w:t xml:space="preserve"> </w:t>
      </w:r>
      <w:r w:rsidRPr="00B07739">
        <w:t>determina</w:t>
      </w:r>
      <w:r w:rsidRPr="00B07739">
        <w:rPr>
          <w:spacing w:val="-3"/>
        </w:rPr>
        <w:t xml:space="preserve"> </w:t>
      </w:r>
      <w:r w:rsidRPr="00B07739">
        <w:t>que</w:t>
      </w:r>
      <w:r w:rsidRPr="00B07739">
        <w:rPr>
          <w:spacing w:val="-2"/>
        </w:rPr>
        <w:t xml:space="preserve"> </w:t>
      </w:r>
      <w:r w:rsidRPr="00B07739">
        <w:t>las</w:t>
      </w:r>
      <w:r w:rsidRPr="00B07739">
        <w:rPr>
          <w:spacing w:val="-3"/>
        </w:rPr>
        <w:t xml:space="preserve"> </w:t>
      </w:r>
      <w:r w:rsidRPr="00B07739">
        <w:t>obligaciones</w:t>
      </w:r>
      <w:r w:rsidRPr="00B07739">
        <w:rPr>
          <w:spacing w:val="-3"/>
        </w:rPr>
        <w:t xml:space="preserve"> </w:t>
      </w:r>
      <w:r w:rsidRPr="00B07739">
        <w:t>dinerarias</w:t>
      </w:r>
      <w:r w:rsidRPr="00B07739">
        <w:rPr>
          <w:spacing w:val="-3"/>
        </w:rPr>
        <w:t xml:space="preserve"> </w:t>
      </w:r>
      <w:r w:rsidRPr="00B07739">
        <w:t>hayan</w:t>
      </w:r>
      <w:r w:rsidRPr="00B07739">
        <w:rPr>
          <w:spacing w:val="-1"/>
        </w:rPr>
        <w:t xml:space="preserve"> </w:t>
      </w:r>
      <w:r w:rsidRPr="00B07739">
        <w:t>sufrido</w:t>
      </w:r>
      <w:r w:rsidRPr="00B07739">
        <w:rPr>
          <w:spacing w:val="-3"/>
        </w:rPr>
        <w:t xml:space="preserve"> </w:t>
      </w:r>
      <w:r w:rsidRPr="00B07739">
        <w:t>un serio deterioro con relación al objeto que se persigue en el proceso, cual es compensar por medio del dinero un daño del mismo modo que si el suscripto lo hubiese recibido al momento de ser</w:t>
      </w:r>
      <w:r w:rsidRPr="00B07739">
        <w:rPr>
          <w:spacing w:val="-2"/>
        </w:rPr>
        <w:t xml:space="preserve"> </w:t>
      </w:r>
      <w:r w:rsidRPr="00B07739">
        <w:t>este exigible -léase al</w:t>
      </w:r>
      <w:r w:rsidRPr="00B07739">
        <w:rPr>
          <w:spacing w:val="-1"/>
        </w:rPr>
        <w:t xml:space="preserve"> </w:t>
      </w:r>
      <w:r w:rsidRPr="00B07739">
        <w:t>momento del despido, de la consolidación</w:t>
      </w:r>
      <w:r w:rsidRPr="00B07739">
        <w:rPr>
          <w:spacing w:val="-1"/>
        </w:rPr>
        <w:t xml:space="preserve"> </w:t>
      </w:r>
      <w:r w:rsidRPr="00B07739">
        <w:t>de una incapacidad,</w:t>
      </w:r>
      <w:r w:rsidRPr="00B07739">
        <w:rPr>
          <w:spacing w:val="40"/>
        </w:rPr>
        <w:t xml:space="preserve"> </w:t>
      </w:r>
      <w:r w:rsidRPr="00B07739">
        <w:t>etc.</w:t>
      </w:r>
    </w:p>
    <w:p w14:paraId="488EEC8D" w14:textId="77777777" w:rsidR="00D80157" w:rsidRPr="00B07739" w:rsidRDefault="00B31A69">
      <w:pPr>
        <w:pStyle w:val="Textoindependiente"/>
        <w:spacing w:line="360" w:lineRule="auto"/>
        <w:ind w:left="1701" w:right="138" w:firstLine="1440"/>
        <w:jc w:val="both"/>
      </w:pPr>
      <w:r w:rsidRPr="00B07739">
        <w:t>La determinación del valor histórico (que durante los últimos diez años pudo ser fijado conforme a derecho en cada oportunidad, y ser luego objeto de intereses desde</w:t>
      </w:r>
      <w:r w:rsidRPr="00B07739">
        <w:rPr>
          <w:spacing w:val="-3"/>
        </w:rPr>
        <w:t xml:space="preserve"> </w:t>
      </w:r>
      <w:r w:rsidRPr="00B07739">
        <w:t>la</w:t>
      </w:r>
      <w:r w:rsidRPr="00B07739">
        <w:rPr>
          <w:spacing w:val="-4"/>
        </w:rPr>
        <w:t xml:space="preserve"> </w:t>
      </w:r>
      <w:r w:rsidRPr="00B07739">
        <w:t>mora</w:t>
      </w:r>
      <w:r w:rsidRPr="00B07739">
        <w:rPr>
          <w:spacing w:val="-4"/>
        </w:rPr>
        <w:t xml:space="preserve"> </w:t>
      </w:r>
      <w:r w:rsidRPr="00B07739">
        <w:t>al</w:t>
      </w:r>
      <w:r w:rsidRPr="00B07739">
        <w:rPr>
          <w:spacing w:val="-7"/>
        </w:rPr>
        <w:t xml:space="preserve"> </w:t>
      </w:r>
      <w:r w:rsidRPr="00B07739">
        <w:t>efectivo</w:t>
      </w:r>
      <w:r w:rsidRPr="00B07739">
        <w:rPr>
          <w:spacing w:val="-5"/>
        </w:rPr>
        <w:t xml:space="preserve"> </w:t>
      </w:r>
      <w:r w:rsidRPr="00B07739">
        <w:t>pago</w:t>
      </w:r>
      <w:r w:rsidRPr="00B07739">
        <w:rPr>
          <w:spacing w:val="-2"/>
        </w:rPr>
        <w:t xml:space="preserve"> </w:t>
      </w:r>
      <w:r w:rsidRPr="00B07739">
        <w:t>a</w:t>
      </w:r>
      <w:r w:rsidRPr="00B07739">
        <w:rPr>
          <w:spacing w:val="-4"/>
        </w:rPr>
        <w:t xml:space="preserve"> </w:t>
      </w:r>
      <w:r w:rsidRPr="00B07739">
        <w:t>la</w:t>
      </w:r>
      <w:r w:rsidRPr="00B07739">
        <w:rPr>
          <w:spacing w:val="-2"/>
        </w:rPr>
        <w:t xml:space="preserve"> </w:t>
      </w:r>
      <w:r w:rsidRPr="00B07739">
        <w:t>tasa</w:t>
      </w:r>
      <w:r w:rsidRPr="00B07739">
        <w:rPr>
          <w:spacing w:val="-3"/>
        </w:rPr>
        <w:t xml:space="preserve"> </w:t>
      </w:r>
      <w:r w:rsidRPr="00B07739">
        <w:t>que</w:t>
      </w:r>
      <w:r w:rsidRPr="00B07739">
        <w:rPr>
          <w:spacing w:val="-4"/>
        </w:rPr>
        <w:t xml:space="preserve"> </w:t>
      </w:r>
      <w:r w:rsidRPr="00B07739">
        <w:t>el</w:t>
      </w:r>
      <w:r w:rsidRPr="00B07739">
        <w:rPr>
          <w:spacing w:val="-4"/>
        </w:rPr>
        <w:t xml:space="preserve"> </w:t>
      </w:r>
      <w:r w:rsidRPr="00B07739">
        <w:t>Banco</w:t>
      </w:r>
      <w:r w:rsidRPr="00B07739">
        <w:rPr>
          <w:spacing w:val="-2"/>
        </w:rPr>
        <w:t xml:space="preserve"> </w:t>
      </w:r>
      <w:r w:rsidRPr="00B07739">
        <w:t>de</w:t>
      </w:r>
      <w:r w:rsidRPr="00B07739">
        <w:rPr>
          <w:spacing w:val="-4"/>
        </w:rPr>
        <w:t xml:space="preserve"> </w:t>
      </w:r>
      <w:r w:rsidRPr="00B07739">
        <w:t>la</w:t>
      </w:r>
      <w:r w:rsidRPr="00B07739">
        <w:rPr>
          <w:spacing w:val="-2"/>
        </w:rPr>
        <w:t xml:space="preserve"> </w:t>
      </w:r>
      <w:r w:rsidRPr="00B07739">
        <w:t>Nación</w:t>
      </w:r>
      <w:r w:rsidRPr="00B07739">
        <w:rPr>
          <w:spacing w:val="-4"/>
        </w:rPr>
        <w:t xml:space="preserve"> </w:t>
      </w:r>
      <w:r w:rsidRPr="00B07739">
        <w:t>Argentina</w:t>
      </w:r>
      <w:r w:rsidRPr="00B07739">
        <w:rPr>
          <w:spacing w:val="-1"/>
        </w:rPr>
        <w:t xml:space="preserve"> </w:t>
      </w:r>
      <w:r w:rsidRPr="00B07739">
        <w:t>paga</w:t>
      </w:r>
      <w:r w:rsidRPr="00B07739">
        <w:rPr>
          <w:spacing w:val="-4"/>
        </w:rPr>
        <w:t xml:space="preserve"> </w:t>
      </w:r>
      <w:r w:rsidRPr="00B07739">
        <w:t>en</w:t>
      </w:r>
      <w:r w:rsidRPr="00B07739">
        <w:rPr>
          <w:spacing w:val="-2"/>
        </w:rPr>
        <w:t xml:space="preserve"> </w:t>
      </w:r>
      <w:r w:rsidRPr="00B07739">
        <w:t>sus depósitos a treinta días, y eventualmente en sus operaciones normales de descuento), ha dejado hoy una brecha tan grande entre lo adeudado y lo que el suscripto efectivamente recibiría que se impone el efectuar el presente planteo.</w:t>
      </w:r>
    </w:p>
    <w:p w14:paraId="2E15AE99" w14:textId="77777777" w:rsidR="00D80157" w:rsidRPr="00B07739" w:rsidRDefault="00B31A69">
      <w:pPr>
        <w:pStyle w:val="Textoindependiente"/>
        <w:spacing w:line="360" w:lineRule="auto"/>
        <w:ind w:left="1701" w:right="140" w:firstLine="1440"/>
        <w:jc w:val="both"/>
      </w:pPr>
      <w:r w:rsidRPr="00B07739">
        <w:t>A partir de la fecha del distracto, el crédito que se determine en autos deberá ser objeto del pago de intereses suficientes que compensen la pérdida de valor adquisitivo</w:t>
      </w:r>
      <w:r w:rsidRPr="00B07739">
        <w:rPr>
          <w:spacing w:val="-6"/>
        </w:rPr>
        <w:t xml:space="preserve"> </w:t>
      </w:r>
      <w:r w:rsidRPr="00B07739">
        <w:t>de</w:t>
      </w:r>
      <w:r w:rsidRPr="00B07739">
        <w:rPr>
          <w:spacing w:val="-7"/>
        </w:rPr>
        <w:t xml:space="preserve"> </w:t>
      </w:r>
      <w:r w:rsidRPr="00B07739">
        <w:t>la</w:t>
      </w:r>
      <w:r w:rsidRPr="00B07739">
        <w:rPr>
          <w:spacing w:val="-6"/>
        </w:rPr>
        <w:t xml:space="preserve"> </w:t>
      </w:r>
      <w:r w:rsidRPr="00B07739">
        <w:t>moneda,</w:t>
      </w:r>
      <w:r w:rsidRPr="00B07739">
        <w:rPr>
          <w:spacing w:val="-6"/>
        </w:rPr>
        <w:t xml:space="preserve"> </w:t>
      </w:r>
      <w:r w:rsidRPr="00B07739">
        <w:t>de</w:t>
      </w:r>
      <w:r w:rsidRPr="00B07739">
        <w:rPr>
          <w:spacing w:val="-7"/>
        </w:rPr>
        <w:t xml:space="preserve"> </w:t>
      </w:r>
      <w:r w:rsidRPr="00B07739">
        <w:t>modo</w:t>
      </w:r>
      <w:r w:rsidRPr="00B07739">
        <w:rPr>
          <w:spacing w:val="-8"/>
        </w:rPr>
        <w:t xml:space="preserve"> </w:t>
      </w:r>
      <w:r w:rsidRPr="00B07739">
        <w:t>que</w:t>
      </w:r>
      <w:r w:rsidRPr="00B07739">
        <w:rPr>
          <w:spacing w:val="-7"/>
        </w:rPr>
        <w:t xml:space="preserve"> </w:t>
      </w:r>
      <w:r w:rsidRPr="00B07739">
        <w:t>se</w:t>
      </w:r>
      <w:r w:rsidRPr="00B07739">
        <w:rPr>
          <w:spacing w:val="-7"/>
        </w:rPr>
        <w:t xml:space="preserve"> </w:t>
      </w:r>
      <w:r w:rsidRPr="00B07739">
        <w:t>garantice</w:t>
      </w:r>
      <w:r w:rsidRPr="00B07739">
        <w:rPr>
          <w:spacing w:val="-7"/>
        </w:rPr>
        <w:t xml:space="preserve"> </w:t>
      </w:r>
      <w:r w:rsidRPr="00B07739">
        <w:t>al</w:t>
      </w:r>
      <w:r w:rsidRPr="00B07739">
        <w:rPr>
          <w:spacing w:val="-8"/>
        </w:rPr>
        <w:t xml:space="preserve"> </w:t>
      </w:r>
      <w:r w:rsidRPr="00B07739">
        <w:t>suscripto</w:t>
      </w:r>
      <w:r w:rsidRPr="00B07739">
        <w:rPr>
          <w:spacing w:val="-8"/>
        </w:rPr>
        <w:t xml:space="preserve"> </w:t>
      </w:r>
      <w:r w:rsidRPr="00B07739">
        <w:t>el</w:t>
      </w:r>
      <w:r w:rsidRPr="00B07739">
        <w:rPr>
          <w:spacing w:val="-8"/>
        </w:rPr>
        <w:t xml:space="preserve"> </w:t>
      </w:r>
      <w:r w:rsidRPr="00B07739">
        <w:t>pago</w:t>
      </w:r>
      <w:r w:rsidRPr="00B07739">
        <w:rPr>
          <w:spacing w:val="-6"/>
        </w:rPr>
        <w:t xml:space="preserve"> </w:t>
      </w:r>
      <w:r w:rsidRPr="00B07739">
        <w:t>íntegro</w:t>
      </w:r>
      <w:r w:rsidRPr="00B07739">
        <w:rPr>
          <w:spacing w:val="-7"/>
        </w:rPr>
        <w:t xml:space="preserve"> </w:t>
      </w:r>
      <w:r w:rsidRPr="00B07739">
        <w:t>de</w:t>
      </w:r>
      <w:r w:rsidRPr="00B07739">
        <w:rPr>
          <w:spacing w:val="-5"/>
        </w:rPr>
        <w:t xml:space="preserve"> </w:t>
      </w:r>
      <w:r w:rsidRPr="00B07739">
        <w:t>lo</w:t>
      </w:r>
      <w:r w:rsidRPr="00B07739">
        <w:rPr>
          <w:spacing w:val="-5"/>
        </w:rPr>
        <w:t xml:space="preserve"> </w:t>
      </w:r>
      <w:r w:rsidRPr="00B07739">
        <w:t>que se le adeuda. Sin duda la tasa del Banco de la Nación Argentina en sus depósitos a 30 días, y ni siquiera la de las operaciones de descuento, puede compensar la depreciación monetaria y los intereses por el capital.</w:t>
      </w:r>
    </w:p>
    <w:p w14:paraId="10D7E11A" w14:textId="77777777" w:rsidR="00D80157" w:rsidRPr="00B07739" w:rsidRDefault="00B31A69">
      <w:pPr>
        <w:pStyle w:val="Textoindependiente"/>
        <w:spacing w:before="1" w:line="360" w:lineRule="auto"/>
        <w:ind w:left="1701" w:right="137" w:firstLine="1440"/>
        <w:jc w:val="both"/>
      </w:pPr>
      <w:r w:rsidRPr="00B07739">
        <w:t xml:space="preserve">Esto ha determinado la necesidad de solicitar la adecuación de los intereses como remedio más importante aún la declaración de inconstitucionalidad para el caso concreto de los arts. 4 de la ley 25.561 </w:t>
      </w:r>
      <w:proofErr w:type="spellStart"/>
      <w:r w:rsidRPr="00B07739">
        <w:t>modif</w:t>
      </w:r>
      <w:proofErr w:type="spellEnd"/>
      <w:r w:rsidRPr="00B07739">
        <w:t xml:space="preserve">. de los arts. 7, 10 y </w:t>
      </w:r>
      <w:proofErr w:type="spellStart"/>
      <w:r w:rsidRPr="00B07739">
        <w:t>cc</w:t>
      </w:r>
      <w:proofErr w:type="spellEnd"/>
      <w:r w:rsidRPr="00B07739">
        <w:t xml:space="preserve"> de la ley </w:t>
      </w:r>
      <w:r w:rsidRPr="00B07739">
        <w:rPr>
          <w:spacing w:val="-2"/>
        </w:rPr>
        <w:t>23.928.</w:t>
      </w:r>
    </w:p>
    <w:p w14:paraId="44E35ACB" w14:textId="77777777" w:rsidR="00D80157" w:rsidRPr="00B07739" w:rsidRDefault="00B31A69">
      <w:pPr>
        <w:pStyle w:val="Textoindependiente"/>
        <w:spacing w:line="360" w:lineRule="auto"/>
        <w:ind w:left="1701" w:right="137" w:firstLine="1440"/>
        <w:jc w:val="both"/>
      </w:pPr>
      <w:r w:rsidRPr="00B07739">
        <w:t>Los referidos artículos provocan al suscripto un inmenso gravamen al impedirle que las sumas que se le adeuden sean actualizadas y objeto de intereses desde el momento en que son adeudados hasta la fecha de su efectivo pago, de modo que se garantice</w:t>
      </w:r>
      <w:r w:rsidRPr="00B07739">
        <w:rPr>
          <w:spacing w:val="-15"/>
        </w:rPr>
        <w:t xml:space="preserve"> </w:t>
      </w:r>
      <w:r w:rsidRPr="00B07739">
        <w:t>su</w:t>
      </w:r>
      <w:r w:rsidRPr="00B07739">
        <w:rPr>
          <w:spacing w:val="-15"/>
        </w:rPr>
        <w:t xml:space="preserve"> </w:t>
      </w:r>
      <w:r w:rsidRPr="00B07739">
        <w:t>derecho</w:t>
      </w:r>
      <w:r w:rsidRPr="00B07739">
        <w:rPr>
          <w:spacing w:val="-15"/>
        </w:rPr>
        <w:t xml:space="preserve"> </w:t>
      </w:r>
      <w:r w:rsidRPr="00B07739">
        <w:t>de</w:t>
      </w:r>
      <w:r w:rsidRPr="00B07739">
        <w:rPr>
          <w:spacing w:val="-15"/>
        </w:rPr>
        <w:t xml:space="preserve"> </w:t>
      </w:r>
      <w:r w:rsidRPr="00B07739">
        <w:t>propiedad</w:t>
      </w:r>
      <w:r w:rsidRPr="00B07739">
        <w:rPr>
          <w:spacing w:val="-15"/>
        </w:rPr>
        <w:t xml:space="preserve"> </w:t>
      </w:r>
      <w:r w:rsidRPr="00B07739">
        <w:t>y</w:t>
      </w:r>
      <w:r w:rsidRPr="00B07739">
        <w:rPr>
          <w:spacing w:val="-15"/>
        </w:rPr>
        <w:t xml:space="preserve"> </w:t>
      </w:r>
      <w:r w:rsidRPr="00B07739">
        <w:t>que</w:t>
      </w:r>
      <w:r w:rsidRPr="00B07739">
        <w:rPr>
          <w:spacing w:val="-15"/>
        </w:rPr>
        <w:t xml:space="preserve"> </w:t>
      </w:r>
      <w:r w:rsidRPr="00B07739">
        <w:t>lo</w:t>
      </w:r>
      <w:r w:rsidRPr="00B07739">
        <w:rPr>
          <w:spacing w:val="-15"/>
        </w:rPr>
        <w:t xml:space="preserve"> </w:t>
      </w:r>
      <w:r w:rsidRPr="00B07739">
        <w:t>que</w:t>
      </w:r>
      <w:r w:rsidRPr="00B07739">
        <w:rPr>
          <w:spacing w:val="-15"/>
        </w:rPr>
        <w:t xml:space="preserve"> </w:t>
      </w:r>
      <w:r w:rsidRPr="00B07739">
        <w:t>se</w:t>
      </w:r>
      <w:r w:rsidRPr="00B07739">
        <w:rPr>
          <w:spacing w:val="-15"/>
        </w:rPr>
        <w:t xml:space="preserve"> </w:t>
      </w:r>
      <w:r w:rsidRPr="00B07739">
        <w:t>le</w:t>
      </w:r>
      <w:r w:rsidRPr="00B07739">
        <w:rPr>
          <w:spacing w:val="-15"/>
        </w:rPr>
        <w:t xml:space="preserve"> </w:t>
      </w:r>
      <w:r w:rsidRPr="00B07739">
        <w:t>adeuda</w:t>
      </w:r>
      <w:r w:rsidRPr="00B07739">
        <w:rPr>
          <w:spacing w:val="-15"/>
        </w:rPr>
        <w:t xml:space="preserve"> </w:t>
      </w:r>
      <w:r w:rsidRPr="00B07739">
        <w:t>mantenga</w:t>
      </w:r>
      <w:r w:rsidRPr="00B07739">
        <w:rPr>
          <w:spacing w:val="-15"/>
        </w:rPr>
        <w:t xml:space="preserve"> </w:t>
      </w:r>
      <w:r w:rsidRPr="00B07739">
        <w:t>un</w:t>
      </w:r>
      <w:r w:rsidRPr="00B07739">
        <w:rPr>
          <w:spacing w:val="-15"/>
        </w:rPr>
        <w:t xml:space="preserve"> </w:t>
      </w:r>
      <w:r w:rsidRPr="00B07739">
        <w:t>valor</w:t>
      </w:r>
      <w:r w:rsidRPr="00B07739">
        <w:rPr>
          <w:spacing w:val="-15"/>
        </w:rPr>
        <w:t xml:space="preserve"> </w:t>
      </w:r>
      <w:r w:rsidRPr="00B07739">
        <w:t xml:space="preserve">adquisitivo similar. De </w:t>
      </w:r>
      <w:proofErr w:type="gramStart"/>
      <w:r w:rsidRPr="00B07739">
        <w:t>hecho</w:t>
      </w:r>
      <w:proofErr w:type="gramEnd"/>
      <w:r w:rsidRPr="00B07739">
        <w:t xml:space="preserve"> el art. 4 de la ley 25.561 mod. de los arts. 7, 10 y </w:t>
      </w:r>
      <w:proofErr w:type="spellStart"/>
      <w:r w:rsidRPr="00B07739">
        <w:t>cc</w:t>
      </w:r>
      <w:proofErr w:type="spellEnd"/>
      <w:r w:rsidRPr="00B07739">
        <w:t xml:space="preserve"> de la ley 23.928 resulta</w:t>
      </w:r>
      <w:r w:rsidRPr="00B07739">
        <w:rPr>
          <w:spacing w:val="2"/>
        </w:rPr>
        <w:t xml:space="preserve"> </w:t>
      </w:r>
      <w:r w:rsidRPr="00B07739">
        <w:t>violatorio</w:t>
      </w:r>
      <w:r w:rsidRPr="00B07739">
        <w:rPr>
          <w:spacing w:val="5"/>
        </w:rPr>
        <w:t xml:space="preserve"> </w:t>
      </w:r>
      <w:r w:rsidRPr="00B07739">
        <w:t>de</w:t>
      </w:r>
      <w:r w:rsidRPr="00B07739">
        <w:rPr>
          <w:spacing w:val="66"/>
        </w:rPr>
        <w:t xml:space="preserve"> </w:t>
      </w:r>
      <w:r w:rsidRPr="00B07739">
        <w:t>los arts.</w:t>
      </w:r>
      <w:r w:rsidRPr="00B07739">
        <w:rPr>
          <w:spacing w:val="8"/>
        </w:rPr>
        <w:t xml:space="preserve"> </w:t>
      </w:r>
      <w:r w:rsidRPr="00B07739">
        <w:t>14,</w:t>
      </w:r>
      <w:r w:rsidRPr="00B07739">
        <w:rPr>
          <w:spacing w:val="4"/>
        </w:rPr>
        <w:t xml:space="preserve"> </w:t>
      </w:r>
      <w:r w:rsidRPr="00B07739">
        <w:t>14</w:t>
      </w:r>
      <w:r w:rsidRPr="00B07739">
        <w:rPr>
          <w:spacing w:val="2"/>
        </w:rPr>
        <w:t xml:space="preserve"> </w:t>
      </w:r>
      <w:r w:rsidRPr="00B07739">
        <w:t>bis,</w:t>
      </w:r>
      <w:r w:rsidRPr="00B07739">
        <w:rPr>
          <w:spacing w:val="7"/>
        </w:rPr>
        <w:t xml:space="preserve"> </w:t>
      </w:r>
      <w:r w:rsidRPr="00B07739">
        <w:t>17,</w:t>
      </w:r>
      <w:r w:rsidRPr="00B07739">
        <w:rPr>
          <w:spacing w:val="4"/>
        </w:rPr>
        <w:t xml:space="preserve"> </w:t>
      </w:r>
      <w:r w:rsidRPr="00B07739">
        <w:t>18,</w:t>
      </w:r>
      <w:r w:rsidRPr="00B07739">
        <w:rPr>
          <w:spacing w:val="4"/>
        </w:rPr>
        <w:t xml:space="preserve"> </w:t>
      </w:r>
      <w:r w:rsidRPr="00B07739">
        <w:t>19,</w:t>
      </w:r>
      <w:r w:rsidRPr="00B07739">
        <w:rPr>
          <w:spacing w:val="4"/>
        </w:rPr>
        <w:t xml:space="preserve"> </w:t>
      </w:r>
      <w:r w:rsidRPr="00B07739">
        <w:t>16</w:t>
      </w:r>
      <w:r w:rsidRPr="00B07739">
        <w:rPr>
          <w:spacing w:val="3"/>
        </w:rPr>
        <w:t xml:space="preserve"> </w:t>
      </w:r>
      <w:r w:rsidRPr="00B07739">
        <w:t>y</w:t>
      </w:r>
      <w:r w:rsidRPr="00B07739">
        <w:rPr>
          <w:spacing w:val="2"/>
        </w:rPr>
        <w:t xml:space="preserve"> </w:t>
      </w:r>
      <w:proofErr w:type="spellStart"/>
      <w:r w:rsidRPr="00B07739">
        <w:t>cc</w:t>
      </w:r>
      <w:proofErr w:type="spellEnd"/>
      <w:r w:rsidRPr="00B07739">
        <w:rPr>
          <w:spacing w:val="4"/>
        </w:rPr>
        <w:t xml:space="preserve"> </w:t>
      </w:r>
      <w:r w:rsidRPr="00B07739">
        <w:t>de</w:t>
      </w:r>
      <w:r w:rsidRPr="00B07739">
        <w:rPr>
          <w:spacing w:val="4"/>
        </w:rPr>
        <w:t xml:space="preserve"> </w:t>
      </w:r>
      <w:r w:rsidRPr="00B07739">
        <w:t>la</w:t>
      </w:r>
      <w:r w:rsidRPr="00B07739">
        <w:rPr>
          <w:spacing w:val="4"/>
        </w:rPr>
        <w:t xml:space="preserve"> </w:t>
      </w:r>
      <w:r w:rsidRPr="00B07739">
        <w:t>Constitución</w:t>
      </w:r>
      <w:r w:rsidRPr="00B07739">
        <w:rPr>
          <w:spacing w:val="4"/>
        </w:rPr>
        <w:t xml:space="preserve"> </w:t>
      </w:r>
      <w:r w:rsidRPr="00B07739">
        <w:rPr>
          <w:spacing w:val="-2"/>
        </w:rPr>
        <w:t>Nacional</w:t>
      </w:r>
    </w:p>
    <w:p w14:paraId="611EE800" w14:textId="77777777" w:rsidR="00D80157" w:rsidRPr="00B07739" w:rsidRDefault="00B31A69">
      <w:pPr>
        <w:pStyle w:val="Textoindependiente"/>
        <w:spacing w:before="1"/>
        <w:ind w:left="1701"/>
        <w:jc w:val="both"/>
      </w:pPr>
      <w:r w:rsidRPr="00B07739">
        <w:t>y</w:t>
      </w:r>
      <w:r w:rsidRPr="00B07739">
        <w:rPr>
          <w:spacing w:val="-3"/>
        </w:rPr>
        <w:t xml:space="preserve"> </w:t>
      </w:r>
      <w:r w:rsidRPr="00B07739">
        <w:t>los</w:t>
      </w:r>
      <w:r w:rsidRPr="00B07739">
        <w:rPr>
          <w:spacing w:val="-2"/>
        </w:rPr>
        <w:t xml:space="preserve"> </w:t>
      </w:r>
      <w:r w:rsidRPr="00B07739">
        <w:t>arts. 15,</w:t>
      </w:r>
      <w:r w:rsidRPr="00B07739">
        <w:rPr>
          <w:spacing w:val="1"/>
        </w:rPr>
        <w:t xml:space="preserve"> </w:t>
      </w:r>
      <w:r w:rsidRPr="00B07739">
        <w:t>27, 31, 36.,</w:t>
      </w:r>
      <w:r w:rsidRPr="00B07739">
        <w:rPr>
          <w:spacing w:val="-2"/>
        </w:rPr>
        <w:t xml:space="preserve"> </w:t>
      </w:r>
      <w:r w:rsidRPr="00B07739">
        <w:t>al</w:t>
      </w:r>
      <w:r w:rsidRPr="00B07739">
        <w:rPr>
          <w:spacing w:val="-1"/>
        </w:rPr>
        <w:t xml:space="preserve"> </w:t>
      </w:r>
      <w:r w:rsidRPr="00B07739">
        <w:t>menos</w:t>
      </w:r>
      <w:r w:rsidRPr="00B07739">
        <w:rPr>
          <w:spacing w:val="-2"/>
        </w:rPr>
        <w:t xml:space="preserve"> </w:t>
      </w:r>
      <w:r w:rsidRPr="00B07739">
        <w:t>para</w:t>
      </w:r>
      <w:r w:rsidRPr="00B07739">
        <w:rPr>
          <w:spacing w:val="-1"/>
        </w:rPr>
        <w:t xml:space="preserve"> </w:t>
      </w:r>
      <w:r w:rsidRPr="00B07739">
        <w:t>este</w:t>
      </w:r>
      <w:r w:rsidRPr="00B07739">
        <w:rPr>
          <w:spacing w:val="-1"/>
        </w:rPr>
        <w:t xml:space="preserve"> </w:t>
      </w:r>
      <w:r w:rsidRPr="00B07739">
        <w:rPr>
          <w:spacing w:val="-4"/>
        </w:rPr>
        <w:t>caso.</w:t>
      </w:r>
    </w:p>
    <w:p w14:paraId="79B72210" w14:textId="77777777" w:rsidR="00255056" w:rsidRPr="00B07739" w:rsidRDefault="00B31A69" w:rsidP="00255056">
      <w:pPr>
        <w:pStyle w:val="Textoindependiente"/>
        <w:spacing w:before="136" w:line="360" w:lineRule="auto"/>
        <w:ind w:left="1701" w:right="144" w:firstLine="1440"/>
        <w:jc w:val="both"/>
        <w:rPr>
          <w:spacing w:val="-2"/>
        </w:rPr>
      </w:pPr>
      <w:r w:rsidRPr="00B07739">
        <w:t xml:space="preserve">No debe perderse de vista el hecho de que los créditos reclamados en la presente revisten el carácter de alimentarios y como tales más allá de las leyes que los </w:t>
      </w:r>
      <w:r w:rsidRPr="00B07739">
        <w:lastRenderedPageBreak/>
        <w:t>sustentan y que han sido expresados en la demanda y de la expresa prescripción del art. 276</w:t>
      </w:r>
      <w:r w:rsidRPr="00B07739">
        <w:rPr>
          <w:spacing w:val="-11"/>
        </w:rPr>
        <w:t xml:space="preserve"> </w:t>
      </w:r>
      <w:r w:rsidRPr="00B07739">
        <w:t>de</w:t>
      </w:r>
      <w:r w:rsidRPr="00B07739">
        <w:rPr>
          <w:spacing w:val="-11"/>
        </w:rPr>
        <w:t xml:space="preserve"> </w:t>
      </w:r>
      <w:r w:rsidRPr="00B07739">
        <w:t>la</w:t>
      </w:r>
      <w:r w:rsidRPr="00B07739">
        <w:rPr>
          <w:spacing w:val="-11"/>
        </w:rPr>
        <w:t xml:space="preserve"> </w:t>
      </w:r>
      <w:r w:rsidRPr="00B07739">
        <w:t>LCT</w:t>
      </w:r>
      <w:r w:rsidRPr="00B07739">
        <w:rPr>
          <w:spacing w:val="-10"/>
        </w:rPr>
        <w:t xml:space="preserve"> </w:t>
      </w:r>
      <w:r w:rsidRPr="00B07739">
        <w:t>que</w:t>
      </w:r>
      <w:r w:rsidRPr="00B07739">
        <w:rPr>
          <w:spacing w:val="-11"/>
        </w:rPr>
        <w:t xml:space="preserve"> </w:t>
      </w:r>
      <w:r w:rsidRPr="00B07739">
        <w:t>establece</w:t>
      </w:r>
      <w:r w:rsidRPr="00B07739">
        <w:rPr>
          <w:spacing w:val="-11"/>
        </w:rPr>
        <w:t xml:space="preserve"> </w:t>
      </w:r>
      <w:r w:rsidRPr="00B07739">
        <w:t>la</w:t>
      </w:r>
      <w:r w:rsidRPr="00B07739">
        <w:rPr>
          <w:spacing w:val="-12"/>
        </w:rPr>
        <w:t xml:space="preserve"> </w:t>
      </w:r>
      <w:r w:rsidRPr="00B07739">
        <w:t>aplicación</w:t>
      </w:r>
      <w:r w:rsidRPr="00B07739">
        <w:rPr>
          <w:spacing w:val="-12"/>
        </w:rPr>
        <w:t xml:space="preserve"> </w:t>
      </w:r>
      <w:r w:rsidRPr="00B07739">
        <w:t>de</w:t>
      </w:r>
      <w:r w:rsidRPr="00B07739">
        <w:rPr>
          <w:spacing w:val="-11"/>
        </w:rPr>
        <w:t xml:space="preserve"> </w:t>
      </w:r>
      <w:r w:rsidRPr="00B07739">
        <w:t>índices</w:t>
      </w:r>
      <w:r w:rsidRPr="00B07739">
        <w:rPr>
          <w:spacing w:val="-12"/>
        </w:rPr>
        <w:t xml:space="preserve"> </w:t>
      </w:r>
      <w:r w:rsidRPr="00B07739">
        <w:t>aún</w:t>
      </w:r>
      <w:r w:rsidRPr="00B07739">
        <w:rPr>
          <w:spacing w:val="-12"/>
        </w:rPr>
        <w:t xml:space="preserve"> </w:t>
      </w:r>
      <w:r w:rsidRPr="00B07739">
        <w:t>de</w:t>
      </w:r>
      <w:r w:rsidRPr="00B07739">
        <w:rPr>
          <w:spacing w:val="-11"/>
        </w:rPr>
        <w:t xml:space="preserve"> </w:t>
      </w:r>
      <w:r w:rsidRPr="00B07739">
        <w:t>oficio,</w:t>
      </w:r>
      <w:r w:rsidRPr="00B07739">
        <w:rPr>
          <w:spacing w:val="-12"/>
        </w:rPr>
        <w:t xml:space="preserve"> </w:t>
      </w:r>
      <w:r w:rsidRPr="00B07739">
        <w:t>encuentran</w:t>
      </w:r>
      <w:r w:rsidRPr="00B07739">
        <w:rPr>
          <w:spacing w:val="-12"/>
        </w:rPr>
        <w:t xml:space="preserve"> </w:t>
      </w:r>
      <w:r w:rsidRPr="00B07739">
        <w:t>su</w:t>
      </w:r>
      <w:r w:rsidRPr="00B07739">
        <w:rPr>
          <w:spacing w:val="-12"/>
        </w:rPr>
        <w:t xml:space="preserve"> </w:t>
      </w:r>
      <w:r w:rsidRPr="00B07739">
        <w:rPr>
          <w:spacing w:val="-2"/>
        </w:rPr>
        <w:t>sustento</w:t>
      </w:r>
      <w:r w:rsidR="00255056" w:rsidRPr="00B07739">
        <w:t xml:space="preserve"> </w:t>
      </w:r>
      <w:r w:rsidRPr="00B07739">
        <w:t>en</w:t>
      </w:r>
      <w:r w:rsidRPr="00B07739">
        <w:rPr>
          <w:spacing w:val="2"/>
        </w:rPr>
        <w:t xml:space="preserve"> </w:t>
      </w:r>
      <w:r w:rsidRPr="00B07739">
        <w:t>los</w:t>
      </w:r>
      <w:r w:rsidRPr="00B07739">
        <w:rPr>
          <w:spacing w:val="3"/>
        </w:rPr>
        <w:t xml:space="preserve"> </w:t>
      </w:r>
      <w:r w:rsidRPr="00B07739">
        <w:t>arts.</w:t>
      </w:r>
      <w:r w:rsidRPr="00B07739">
        <w:rPr>
          <w:spacing w:val="4"/>
        </w:rPr>
        <w:t xml:space="preserve"> </w:t>
      </w:r>
      <w:r w:rsidRPr="00B07739">
        <w:t>14,</w:t>
      </w:r>
      <w:r w:rsidRPr="00B07739">
        <w:rPr>
          <w:spacing w:val="5"/>
        </w:rPr>
        <w:t xml:space="preserve"> </w:t>
      </w:r>
      <w:r w:rsidRPr="00B07739">
        <w:t>14</w:t>
      </w:r>
      <w:r w:rsidRPr="00B07739">
        <w:rPr>
          <w:spacing w:val="2"/>
        </w:rPr>
        <w:t xml:space="preserve"> </w:t>
      </w:r>
      <w:r w:rsidRPr="00B07739">
        <w:t>bis,</w:t>
      </w:r>
      <w:r w:rsidRPr="00B07739">
        <w:rPr>
          <w:spacing w:val="6"/>
        </w:rPr>
        <w:t xml:space="preserve"> </w:t>
      </w:r>
      <w:r w:rsidRPr="00B07739">
        <w:t>17</w:t>
      </w:r>
      <w:r w:rsidRPr="00B07739">
        <w:rPr>
          <w:spacing w:val="2"/>
        </w:rPr>
        <w:t xml:space="preserve"> </w:t>
      </w:r>
      <w:r w:rsidRPr="00B07739">
        <w:t xml:space="preserve">y </w:t>
      </w:r>
      <w:proofErr w:type="spellStart"/>
      <w:r w:rsidRPr="00B07739">
        <w:t>ccs</w:t>
      </w:r>
      <w:proofErr w:type="spellEnd"/>
      <w:r w:rsidRPr="00B07739">
        <w:rPr>
          <w:spacing w:val="2"/>
        </w:rPr>
        <w:t xml:space="preserve"> </w:t>
      </w:r>
      <w:r w:rsidRPr="00B07739">
        <w:t>de</w:t>
      </w:r>
      <w:r w:rsidRPr="00B07739">
        <w:rPr>
          <w:spacing w:val="4"/>
        </w:rPr>
        <w:t xml:space="preserve"> </w:t>
      </w:r>
      <w:r w:rsidRPr="00B07739">
        <w:t>la</w:t>
      </w:r>
      <w:r w:rsidRPr="00B07739">
        <w:rPr>
          <w:spacing w:val="3"/>
        </w:rPr>
        <w:t xml:space="preserve"> </w:t>
      </w:r>
      <w:r w:rsidRPr="00B07739">
        <w:t>Constitución</w:t>
      </w:r>
      <w:r w:rsidRPr="00B07739">
        <w:rPr>
          <w:spacing w:val="3"/>
        </w:rPr>
        <w:t xml:space="preserve"> </w:t>
      </w:r>
      <w:r w:rsidRPr="00B07739">
        <w:rPr>
          <w:spacing w:val="-2"/>
        </w:rPr>
        <w:t>Nacional.</w:t>
      </w:r>
    </w:p>
    <w:p w14:paraId="01A2A665" w14:textId="77777777" w:rsidR="00255056" w:rsidRPr="00B07739" w:rsidRDefault="00B31A69" w:rsidP="00255056">
      <w:pPr>
        <w:pStyle w:val="Textoindependiente"/>
        <w:spacing w:before="136" w:line="360" w:lineRule="auto"/>
        <w:ind w:left="1701" w:right="144" w:firstLine="1440"/>
        <w:jc w:val="both"/>
      </w:pPr>
      <w:r w:rsidRPr="00B07739">
        <w:t>Así, la mera prohibición</w:t>
      </w:r>
      <w:r w:rsidRPr="00B07739">
        <w:rPr>
          <w:spacing w:val="-1"/>
        </w:rPr>
        <w:t xml:space="preserve"> </w:t>
      </w:r>
      <w:r w:rsidRPr="00B07739">
        <w:t>de la ley, no puede en modo alguno, desconocer la realidad que redundaría en un grave perjuicio patrimonial para esta parte y en consecuente</w:t>
      </w:r>
      <w:r w:rsidRPr="00B07739">
        <w:rPr>
          <w:spacing w:val="-2"/>
        </w:rPr>
        <w:t xml:space="preserve"> </w:t>
      </w:r>
      <w:r w:rsidRPr="00B07739">
        <w:t>enriquecimiento</w:t>
      </w:r>
      <w:r w:rsidRPr="00B07739">
        <w:rPr>
          <w:spacing w:val="-1"/>
        </w:rPr>
        <w:t xml:space="preserve"> </w:t>
      </w:r>
      <w:r w:rsidRPr="00B07739">
        <w:t>del</w:t>
      </w:r>
      <w:r w:rsidRPr="00B07739">
        <w:rPr>
          <w:spacing w:val="-1"/>
        </w:rPr>
        <w:t xml:space="preserve"> </w:t>
      </w:r>
      <w:r w:rsidRPr="00B07739">
        <w:t>accionado. No</w:t>
      </w:r>
      <w:r w:rsidRPr="00B07739">
        <w:rPr>
          <w:spacing w:val="-2"/>
        </w:rPr>
        <w:t xml:space="preserve"> </w:t>
      </w:r>
      <w:r w:rsidRPr="00B07739">
        <w:t>tolera</w:t>
      </w:r>
      <w:r w:rsidRPr="00B07739">
        <w:rPr>
          <w:spacing w:val="-3"/>
        </w:rPr>
        <w:t xml:space="preserve"> </w:t>
      </w:r>
      <w:r w:rsidRPr="00B07739">
        <w:t>el</w:t>
      </w:r>
      <w:r w:rsidRPr="00B07739">
        <w:rPr>
          <w:spacing w:val="-1"/>
        </w:rPr>
        <w:t xml:space="preserve"> </w:t>
      </w:r>
      <w:r w:rsidRPr="00B07739">
        <w:t>análisis</w:t>
      </w:r>
      <w:r w:rsidRPr="00B07739">
        <w:rPr>
          <w:spacing w:val="-1"/>
        </w:rPr>
        <w:t xml:space="preserve"> </w:t>
      </w:r>
      <w:r w:rsidRPr="00B07739">
        <w:t>la idea de JUSTICIA y de REALIDAD ECONOMICA que debe primar en todo pronunciamiento tal como la CSJN lo ha declarado por ejemplo en autos “PRONAR S.A. C/ PROVINCIA DE BUENOS AIRES”, “CUKIERMAN, Moises s/ SUCESORIO”, “ITKIN c/AMAYA”, “GARCIA</w:t>
      </w:r>
      <w:r w:rsidRPr="00B07739">
        <w:rPr>
          <w:spacing w:val="-11"/>
        </w:rPr>
        <w:t xml:space="preserve"> </w:t>
      </w:r>
      <w:r w:rsidRPr="00B07739">
        <w:t>VAZQUEZ</w:t>
      </w:r>
      <w:r w:rsidRPr="00B07739">
        <w:rPr>
          <w:spacing w:val="-10"/>
        </w:rPr>
        <w:t xml:space="preserve"> </w:t>
      </w:r>
      <w:r w:rsidRPr="00B07739">
        <w:t>H</w:t>
      </w:r>
      <w:r w:rsidRPr="00B07739">
        <w:rPr>
          <w:spacing w:val="-8"/>
        </w:rPr>
        <w:t xml:space="preserve"> </w:t>
      </w:r>
      <w:r w:rsidRPr="00B07739">
        <w:t>y</w:t>
      </w:r>
      <w:r w:rsidRPr="00B07739">
        <w:rPr>
          <w:spacing w:val="-10"/>
        </w:rPr>
        <w:t xml:space="preserve"> </w:t>
      </w:r>
      <w:r w:rsidRPr="00B07739">
        <w:t>otro</w:t>
      </w:r>
      <w:r w:rsidRPr="00B07739">
        <w:rPr>
          <w:spacing w:val="-11"/>
        </w:rPr>
        <w:t xml:space="preserve"> </w:t>
      </w:r>
      <w:r w:rsidRPr="00B07739">
        <w:t>C/</w:t>
      </w:r>
      <w:r w:rsidRPr="00B07739">
        <w:rPr>
          <w:spacing w:val="-9"/>
        </w:rPr>
        <w:t xml:space="preserve"> </w:t>
      </w:r>
      <w:r w:rsidRPr="00B07739">
        <w:t>SUD</w:t>
      </w:r>
      <w:r w:rsidRPr="00B07739">
        <w:rPr>
          <w:spacing w:val="-8"/>
        </w:rPr>
        <w:t xml:space="preserve"> </w:t>
      </w:r>
      <w:r w:rsidRPr="00B07739">
        <w:t>ATLANTICA</w:t>
      </w:r>
      <w:r w:rsidRPr="00B07739">
        <w:rPr>
          <w:spacing w:val="-9"/>
        </w:rPr>
        <w:t xml:space="preserve"> </w:t>
      </w:r>
      <w:r w:rsidRPr="00B07739">
        <w:t>CIA</w:t>
      </w:r>
      <w:r w:rsidRPr="00B07739">
        <w:rPr>
          <w:spacing w:val="-8"/>
        </w:rPr>
        <w:t xml:space="preserve"> </w:t>
      </w:r>
      <w:r w:rsidRPr="00B07739">
        <w:t>DE</w:t>
      </w:r>
      <w:r w:rsidRPr="00B07739">
        <w:rPr>
          <w:spacing w:val="-8"/>
        </w:rPr>
        <w:t xml:space="preserve"> </w:t>
      </w:r>
      <w:r w:rsidRPr="00B07739">
        <w:t>SEGUROS</w:t>
      </w:r>
      <w:r w:rsidRPr="00B07739">
        <w:rPr>
          <w:spacing w:val="-9"/>
        </w:rPr>
        <w:t xml:space="preserve"> </w:t>
      </w:r>
      <w:r w:rsidRPr="00B07739">
        <w:t>S.A.”</w:t>
      </w:r>
      <w:r w:rsidRPr="00B07739">
        <w:rPr>
          <w:spacing w:val="-11"/>
        </w:rPr>
        <w:t xml:space="preserve"> </w:t>
      </w:r>
      <w:r w:rsidRPr="00B07739">
        <w:rPr>
          <w:spacing w:val="-2"/>
        </w:rPr>
        <w:t>donde</w:t>
      </w:r>
      <w:r w:rsidR="00255056" w:rsidRPr="00B07739">
        <w:rPr>
          <w:spacing w:val="-2"/>
        </w:rPr>
        <w:t xml:space="preserve"> </w:t>
      </w:r>
      <w:r w:rsidRPr="00B07739">
        <w:t xml:space="preserve">el excelentísimo Tribunal de Trabajo de la Plata </w:t>
      </w:r>
      <w:proofErr w:type="spellStart"/>
      <w:r w:rsidRPr="00B07739">
        <w:t>Nº</w:t>
      </w:r>
      <w:proofErr w:type="spellEnd"/>
      <w:r w:rsidRPr="00B07739">
        <w:t xml:space="preserve"> 3 ha reconocido y priorizado la realidad económica respetando el derecho de propiedad de ambas partes.</w:t>
      </w:r>
    </w:p>
    <w:p w14:paraId="57D6176E" w14:textId="77777777" w:rsidR="00255056" w:rsidRPr="00B07739" w:rsidRDefault="00B31A69" w:rsidP="00255056">
      <w:pPr>
        <w:pStyle w:val="Textoindependiente"/>
        <w:spacing w:before="136" w:line="360" w:lineRule="auto"/>
        <w:ind w:left="1701" w:right="144" w:firstLine="1440"/>
        <w:jc w:val="both"/>
      </w:pPr>
      <w:r w:rsidRPr="00B07739">
        <w:t>Por ello que con los fundamentos indicados, primacía de la realidad material sobre la formal, derecho que funda el derecho del suscripto a gozar del íntegro patrimonio de naturaleza ALIMENTARIA que le pertenece, SE SOLICITA SE DECLARE LA INCONSTITUCIONALIDAD de la normativa en cuestión, actualizándose la deuda determinada conforme índice de costo de Vida Minorista, suministrado</w:t>
      </w:r>
      <w:r w:rsidRPr="00B07739">
        <w:rPr>
          <w:spacing w:val="-12"/>
        </w:rPr>
        <w:t xml:space="preserve"> </w:t>
      </w:r>
      <w:r w:rsidRPr="00B07739">
        <w:t>por</w:t>
      </w:r>
      <w:r w:rsidRPr="00B07739">
        <w:rPr>
          <w:spacing w:val="-13"/>
        </w:rPr>
        <w:t xml:space="preserve"> </w:t>
      </w:r>
      <w:r w:rsidRPr="00B07739">
        <w:t>el</w:t>
      </w:r>
      <w:r w:rsidRPr="00B07739">
        <w:rPr>
          <w:spacing w:val="-9"/>
        </w:rPr>
        <w:t xml:space="preserve"> </w:t>
      </w:r>
      <w:r w:rsidRPr="00B07739">
        <w:t>INDEC</w:t>
      </w:r>
      <w:r w:rsidRPr="00B07739">
        <w:rPr>
          <w:spacing w:val="-9"/>
        </w:rPr>
        <w:t xml:space="preserve"> </w:t>
      </w:r>
      <w:r w:rsidRPr="00B07739">
        <w:t>desde</w:t>
      </w:r>
      <w:r w:rsidRPr="00B07739">
        <w:rPr>
          <w:spacing w:val="-13"/>
        </w:rPr>
        <w:t xml:space="preserve"> </w:t>
      </w:r>
      <w:r w:rsidRPr="00B07739">
        <w:t>la</w:t>
      </w:r>
      <w:r w:rsidRPr="00B07739">
        <w:rPr>
          <w:spacing w:val="-13"/>
        </w:rPr>
        <w:t xml:space="preserve"> </w:t>
      </w:r>
      <w:r w:rsidRPr="00B07739">
        <w:t>fecha</w:t>
      </w:r>
      <w:r w:rsidRPr="00B07739">
        <w:rPr>
          <w:spacing w:val="-11"/>
        </w:rPr>
        <w:t xml:space="preserve"> </w:t>
      </w:r>
      <w:r w:rsidRPr="00B07739">
        <w:t>en</w:t>
      </w:r>
      <w:r w:rsidRPr="00B07739">
        <w:rPr>
          <w:spacing w:val="-12"/>
        </w:rPr>
        <w:t xml:space="preserve"> </w:t>
      </w:r>
      <w:r w:rsidRPr="00B07739">
        <w:t>que</w:t>
      </w:r>
      <w:r w:rsidRPr="00B07739">
        <w:rPr>
          <w:spacing w:val="-13"/>
        </w:rPr>
        <w:t xml:space="preserve"> </w:t>
      </w:r>
      <w:r w:rsidRPr="00B07739">
        <w:t>le</w:t>
      </w:r>
      <w:r w:rsidRPr="00B07739">
        <w:rPr>
          <w:spacing w:val="-10"/>
        </w:rPr>
        <w:t xml:space="preserve"> </w:t>
      </w:r>
      <w:r w:rsidRPr="00B07739">
        <w:t>es</w:t>
      </w:r>
      <w:r w:rsidRPr="00B07739">
        <w:rPr>
          <w:spacing w:val="-12"/>
        </w:rPr>
        <w:t xml:space="preserve"> </w:t>
      </w:r>
      <w:r w:rsidRPr="00B07739">
        <w:t>debido</w:t>
      </w:r>
      <w:r w:rsidRPr="00B07739">
        <w:rPr>
          <w:spacing w:val="-12"/>
        </w:rPr>
        <w:t xml:space="preserve"> </w:t>
      </w:r>
      <w:r w:rsidRPr="00B07739">
        <w:t>las</w:t>
      </w:r>
      <w:r w:rsidRPr="00B07739">
        <w:rPr>
          <w:spacing w:val="-12"/>
        </w:rPr>
        <w:t xml:space="preserve"> </w:t>
      </w:r>
      <w:r w:rsidRPr="00B07739">
        <w:t>sumas</w:t>
      </w:r>
      <w:r w:rsidRPr="00B07739">
        <w:rPr>
          <w:spacing w:val="-12"/>
        </w:rPr>
        <w:t xml:space="preserve"> </w:t>
      </w:r>
      <w:r w:rsidRPr="00B07739">
        <w:t>reclamadas</w:t>
      </w:r>
      <w:r w:rsidRPr="00B07739">
        <w:rPr>
          <w:spacing w:val="-12"/>
        </w:rPr>
        <w:t xml:space="preserve"> </w:t>
      </w:r>
      <w:r w:rsidRPr="00B07739">
        <w:t>hasta el efectivo pago e intereses por igual período sobre la deuda actualizada.</w:t>
      </w:r>
    </w:p>
    <w:p w14:paraId="4B4DAD47" w14:textId="77777777" w:rsidR="00255056" w:rsidRPr="00B07739" w:rsidRDefault="00255056" w:rsidP="00255056">
      <w:pPr>
        <w:pStyle w:val="Textoindependiente"/>
        <w:spacing w:before="136" w:line="360" w:lineRule="auto"/>
        <w:ind w:left="1701" w:right="144" w:firstLine="1440"/>
        <w:jc w:val="both"/>
      </w:pPr>
    </w:p>
    <w:p w14:paraId="7DFD6BAF" w14:textId="77777777" w:rsidR="00D80157" w:rsidRPr="00B07739" w:rsidRDefault="00B31A69" w:rsidP="00255056">
      <w:pPr>
        <w:pStyle w:val="Textoindependiente"/>
        <w:numPr>
          <w:ilvl w:val="0"/>
          <w:numId w:val="9"/>
        </w:numPr>
        <w:spacing w:before="136" w:line="360" w:lineRule="auto"/>
        <w:ind w:right="144"/>
        <w:jc w:val="both"/>
        <w:rPr>
          <w:b/>
        </w:rPr>
      </w:pPr>
      <w:r w:rsidRPr="00B07739">
        <w:rPr>
          <w:b/>
          <w:spacing w:val="-2"/>
        </w:rPr>
        <w:t>PRUEBA</w:t>
      </w:r>
    </w:p>
    <w:p w14:paraId="7E19122E" w14:textId="77777777" w:rsidR="00D80157" w:rsidRPr="00B07739" w:rsidRDefault="00D80157">
      <w:pPr>
        <w:pStyle w:val="Textoindependiente"/>
        <w:rPr>
          <w:b/>
        </w:rPr>
      </w:pPr>
    </w:p>
    <w:p w14:paraId="22DB676C" w14:textId="77777777" w:rsidR="00D80157" w:rsidRPr="00B07739" w:rsidRDefault="00D80157" w:rsidP="00255056">
      <w:pPr>
        <w:pStyle w:val="Textoindependiente"/>
        <w:ind w:left="1843"/>
        <w:rPr>
          <w:b/>
        </w:rPr>
      </w:pPr>
    </w:p>
    <w:p w14:paraId="561B65B0" w14:textId="77777777" w:rsidR="00D80157" w:rsidRPr="00B07739" w:rsidRDefault="00B31A69" w:rsidP="00255056">
      <w:pPr>
        <w:pStyle w:val="Ttulo2"/>
        <w:ind w:left="1843"/>
        <w:jc w:val="left"/>
      </w:pPr>
      <w:r w:rsidRPr="00B07739">
        <w:t>XI</w:t>
      </w:r>
      <w:r w:rsidR="00A14437" w:rsidRPr="00B07739">
        <w:t>I</w:t>
      </w:r>
      <w:r w:rsidRPr="00B07739">
        <w:t>I.</w:t>
      </w:r>
      <w:r w:rsidRPr="00B07739">
        <w:rPr>
          <w:spacing w:val="3"/>
        </w:rPr>
        <w:t xml:space="preserve"> </w:t>
      </w:r>
      <w:r w:rsidRPr="00B07739">
        <w:t xml:space="preserve">A) </w:t>
      </w:r>
      <w:r w:rsidRPr="00B07739">
        <w:rPr>
          <w:spacing w:val="-2"/>
          <w:u w:val="single"/>
        </w:rPr>
        <w:t>Documental</w:t>
      </w:r>
    </w:p>
    <w:p w14:paraId="458CD1B0" w14:textId="77777777" w:rsidR="00612AC1" w:rsidRDefault="00B31A69" w:rsidP="00612AC1">
      <w:pPr>
        <w:pStyle w:val="Textoindependiente"/>
        <w:spacing w:before="132"/>
        <w:ind w:left="1843"/>
        <w:rPr>
          <w:spacing w:val="-2"/>
        </w:rPr>
      </w:pPr>
      <w:r w:rsidRPr="00B07739">
        <w:t>Se</w:t>
      </w:r>
      <w:r w:rsidRPr="00B07739">
        <w:rPr>
          <w:spacing w:val="-1"/>
        </w:rPr>
        <w:t xml:space="preserve"> </w:t>
      </w:r>
      <w:r w:rsidRPr="00B07739">
        <w:t>acompaña</w:t>
      </w:r>
      <w:r w:rsidRPr="00B07739">
        <w:rPr>
          <w:spacing w:val="-1"/>
        </w:rPr>
        <w:t xml:space="preserve"> </w:t>
      </w:r>
      <w:r w:rsidRPr="00B07739">
        <w:t>la</w:t>
      </w:r>
      <w:r w:rsidRPr="00B07739">
        <w:rPr>
          <w:spacing w:val="-1"/>
        </w:rPr>
        <w:t xml:space="preserve"> </w:t>
      </w:r>
      <w:r w:rsidRPr="00B07739">
        <w:t xml:space="preserve">siguiente </w:t>
      </w:r>
      <w:r w:rsidRPr="00B07739">
        <w:rPr>
          <w:spacing w:val="-2"/>
        </w:rPr>
        <w:t>documentación:</w:t>
      </w:r>
    </w:p>
    <w:p w14:paraId="122CF4BC" w14:textId="77777777" w:rsidR="00612AC1" w:rsidRPr="00612AC1" w:rsidRDefault="00612AC1" w:rsidP="00612AC1">
      <w:pPr>
        <w:pStyle w:val="Textoindependiente"/>
        <w:numPr>
          <w:ilvl w:val="0"/>
          <w:numId w:val="13"/>
        </w:numPr>
        <w:spacing w:before="132"/>
      </w:pPr>
      <w:r w:rsidRPr="00612AC1">
        <w:t xml:space="preserve">DNI </w:t>
      </w:r>
    </w:p>
    <w:p w14:paraId="54F1EA24" w14:textId="095FEBEF" w:rsidR="00612AC1" w:rsidRPr="00612AC1" w:rsidRDefault="00612AC1" w:rsidP="00612AC1">
      <w:pPr>
        <w:pStyle w:val="Textoindependiente"/>
        <w:numPr>
          <w:ilvl w:val="0"/>
          <w:numId w:val="13"/>
        </w:numPr>
        <w:spacing w:before="132"/>
      </w:pPr>
      <w:r w:rsidRPr="00612AC1">
        <w:t>CARTAS DOCUMENTOS</w:t>
      </w:r>
    </w:p>
    <w:p w14:paraId="7A18C04F" w14:textId="1DF21FA2" w:rsidR="00771C6C" w:rsidRPr="00612AC1" w:rsidRDefault="00612AC1" w:rsidP="00612AC1">
      <w:pPr>
        <w:pStyle w:val="Textoindependiente"/>
        <w:numPr>
          <w:ilvl w:val="0"/>
          <w:numId w:val="13"/>
        </w:numPr>
        <w:spacing w:before="132"/>
      </w:pPr>
      <w:r w:rsidRPr="00612AC1">
        <w:t>TELEGRAMAS</w:t>
      </w:r>
    </w:p>
    <w:p w14:paraId="6CB459CC" w14:textId="651DA805" w:rsidR="00612AC1" w:rsidRPr="00612AC1" w:rsidRDefault="00612AC1" w:rsidP="00612AC1">
      <w:pPr>
        <w:pStyle w:val="Textoindependiente"/>
        <w:numPr>
          <w:ilvl w:val="0"/>
          <w:numId w:val="13"/>
        </w:numPr>
        <w:spacing w:before="132"/>
      </w:pPr>
      <w:r w:rsidRPr="00612AC1">
        <w:t>EXPEDIENTE 2025-987474-DGA#ANSV</w:t>
      </w:r>
    </w:p>
    <w:p w14:paraId="3DC3A9E6" w14:textId="52287619" w:rsidR="00612AC1" w:rsidRPr="00612AC1" w:rsidRDefault="00612AC1" w:rsidP="00612AC1">
      <w:pPr>
        <w:pStyle w:val="Textoindependiente"/>
        <w:numPr>
          <w:ilvl w:val="0"/>
          <w:numId w:val="13"/>
        </w:numPr>
        <w:spacing w:before="132"/>
      </w:pPr>
      <w:r w:rsidRPr="00612AC1">
        <w:t>SIMPLIFICACION REGISTRAL AFIP</w:t>
      </w:r>
    </w:p>
    <w:p w14:paraId="754783A8" w14:textId="6E3BD7CE" w:rsidR="00612AC1" w:rsidRPr="00612AC1" w:rsidRDefault="00612AC1" w:rsidP="00612AC1">
      <w:pPr>
        <w:pStyle w:val="Textoindependiente"/>
        <w:numPr>
          <w:ilvl w:val="0"/>
          <w:numId w:val="13"/>
        </w:numPr>
        <w:spacing w:before="132"/>
      </w:pPr>
      <w:r w:rsidRPr="00612AC1">
        <w:t>RECIBOS DE SUELDO</w:t>
      </w:r>
    </w:p>
    <w:p w14:paraId="08D2E476" w14:textId="3FABCF1D" w:rsidR="00612AC1" w:rsidRPr="00612AC1" w:rsidRDefault="00612AC1" w:rsidP="00612AC1">
      <w:pPr>
        <w:pStyle w:val="Textoindependiente"/>
        <w:numPr>
          <w:ilvl w:val="0"/>
          <w:numId w:val="13"/>
        </w:numPr>
        <w:spacing w:before="132"/>
      </w:pPr>
      <w:r w:rsidRPr="00612AC1">
        <w:lastRenderedPageBreak/>
        <w:t>CERTIFICACION SERVICIOS Y REMUNERACIONES</w:t>
      </w:r>
    </w:p>
    <w:p w14:paraId="1F70643C" w14:textId="3C3074BA" w:rsidR="00612AC1" w:rsidRPr="00612AC1" w:rsidRDefault="00612AC1" w:rsidP="00612AC1">
      <w:pPr>
        <w:pStyle w:val="Textoindependiente"/>
        <w:numPr>
          <w:ilvl w:val="0"/>
          <w:numId w:val="13"/>
        </w:numPr>
        <w:spacing w:before="132"/>
      </w:pPr>
      <w:r w:rsidRPr="00612AC1">
        <w:t>CONTRATO DE PRESTACION DE SERVICIOS</w:t>
      </w:r>
    </w:p>
    <w:p w14:paraId="29FAE1E8" w14:textId="560AC9C9" w:rsidR="00612AC1" w:rsidRPr="00612AC1" w:rsidRDefault="00612AC1" w:rsidP="00612AC1">
      <w:pPr>
        <w:pStyle w:val="Textoindependiente"/>
        <w:numPr>
          <w:ilvl w:val="0"/>
          <w:numId w:val="13"/>
        </w:numPr>
        <w:spacing w:before="132"/>
      </w:pPr>
      <w:r w:rsidRPr="00612AC1">
        <w:t>DECLARACION JURADA</w:t>
      </w:r>
    </w:p>
    <w:p w14:paraId="76EC16CF" w14:textId="5C7542F9" w:rsidR="00612AC1" w:rsidRPr="00612AC1" w:rsidRDefault="00612AC1" w:rsidP="00612AC1">
      <w:pPr>
        <w:pStyle w:val="Textoindependiente"/>
        <w:numPr>
          <w:ilvl w:val="0"/>
          <w:numId w:val="13"/>
        </w:numPr>
        <w:spacing w:before="132"/>
      </w:pPr>
      <w:r w:rsidRPr="00612AC1">
        <w:t>CERTIFICADO DE TRABAJO ART. 80</w:t>
      </w:r>
    </w:p>
    <w:p w14:paraId="70348D9D" w14:textId="77777777" w:rsidR="00D80157" w:rsidRPr="00B07739" w:rsidRDefault="00D80157" w:rsidP="00255056">
      <w:pPr>
        <w:pStyle w:val="Textoindependiente"/>
        <w:spacing w:before="142"/>
        <w:ind w:left="1843"/>
      </w:pPr>
    </w:p>
    <w:p w14:paraId="2B29B17A" w14:textId="77777777" w:rsidR="00D80157" w:rsidRPr="00B07739" w:rsidRDefault="00B31A69" w:rsidP="00255056">
      <w:pPr>
        <w:pStyle w:val="Ttulo2"/>
        <w:ind w:left="1843"/>
        <w:jc w:val="left"/>
      </w:pPr>
      <w:r w:rsidRPr="00B07739">
        <w:t>X</w:t>
      </w:r>
      <w:r w:rsidR="00A14437" w:rsidRPr="00B07739">
        <w:t>I</w:t>
      </w:r>
      <w:r w:rsidRPr="00B07739">
        <w:t>II.</w:t>
      </w:r>
      <w:r w:rsidRPr="00B07739">
        <w:rPr>
          <w:spacing w:val="2"/>
        </w:rPr>
        <w:t xml:space="preserve"> </w:t>
      </w:r>
      <w:r w:rsidRPr="00B07739">
        <w:t>B)</w:t>
      </w:r>
      <w:r w:rsidRPr="00B07739">
        <w:rPr>
          <w:spacing w:val="-2"/>
        </w:rPr>
        <w:t xml:space="preserve"> </w:t>
      </w:r>
      <w:r w:rsidRPr="00B07739">
        <w:rPr>
          <w:spacing w:val="-2"/>
          <w:u w:val="single"/>
        </w:rPr>
        <w:t>Confesional</w:t>
      </w:r>
    </w:p>
    <w:p w14:paraId="4EE2C90C" w14:textId="77777777" w:rsidR="00D80157" w:rsidRPr="00B07739" w:rsidRDefault="00B31A69" w:rsidP="00255056">
      <w:pPr>
        <w:pStyle w:val="Textoindependiente"/>
        <w:spacing w:before="75" w:line="360" w:lineRule="auto"/>
        <w:ind w:left="1843" w:right="144"/>
        <w:jc w:val="both"/>
      </w:pPr>
      <w:r w:rsidRPr="00B07739">
        <w:t>Se cite y emplace al accionado a los domicilios que se han denunciado a absolver posiciones y reconocer documentos a tenor del siguiente pliego: Para que jure como que es cierto:</w:t>
      </w:r>
    </w:p>
    <w:p w14:paraId="6D47C0C6" w14:textId="77777777" w:rsidR="00D80157" w:rsidRPr="00B07739" w:rsidRDefault="00B31A69" w:rsidP="00255056">
      <w:pPr>
        <w:pStyle w:val="Prrafodelista"/>
        <w:numPr>
          <w:ilvl w:val="0"/>
          <w:numId w:val="3"/>
        </w:numPr>
        <w:tabs>
          <w:tab w:val="left" w:pos="2060"/>
        </w:tabs>
        <w:spacing w:line="275" w:lineRule="exact"/>
        <w:ind w:left="1843" w:firstLine="0"/>
        <w:jc w:val="both"/>
        <w:rPr>
          <w:sz w:val="24"/>
        </w:rPr>
      </w:pPr>
      <w:r w:rsidRPr="00B07739">
        <w:rPr>
          <w:sz w:val="24"/>
        </w:rPr>
        <w:t>Que Ud. registró</w:t>
      </w:r>
      <w:r w:rsidRPr="00B07739">
        <w:rPr>
          <w:spacing w:val="-3"/>
          <w:sz w:val="24"/>
        </w:rPr>
        <w:t xml:space="preserve"> </w:t>
      </w:r>
      <w:r w:rsidRPr="00B07739">
        <w:rPr>
          <w:sz w:val="24"/>
        </w:rPr>
        <w:t>deficientemente</w:t>
      </w:r>
      <w:r w:rsidRPr="00B07739">
        <w:rPr>
          <w:spacing w:val="-2"/>
          <w:sz w:val="24"/>
        </w:rPr>
        <w:t xml:space="preserve"> </w:t>
      </w:r>
      <w:r w:rsidRPr="00B07739">
        <w:rPr>
          <w:sz w:val="24"/>
        </w:rPr>
        <w:t>al</w:t>
      </w:r>
      <w:r w:rsidRPr="00B07739">
        <w:rPr>
          <w:spacing w:val="-4"/>
          <w:sz w:val="24"/>
        </w:rPr>
        <w:t xml:space="preserve"> </w:t>
      </w:r>
      <w:r w:rsidRPr="00B07739">
        <w:rPr>
          <w:spacing w:val="-2"/>
          <w:sz w:val="24"/>
        </w:rPr>
        <w:t>actor.</w:t>
      </w:r>
    </w:p>
    <w:p w14:paraId="74BB6FF3" w14:textId="77777777" w:rsidR="00D80157" w:rsidRPr="00B07739" w:rsidRDefault="00B31A69" w:rsidP="00255056">
      <w:pPr>
        <w:pStyle w:val="Prrafodelista"/>
        <w:numPr>
          <w:ilvl w:val="0"/>
          <w:numId w:val="3"/>
        </w:numPr>
        <w:tabs>
          <w:tab w:val="left" w:pos="2060"/>
        </w:tabs>
        <w:spacing w:before="139"/>
        <w:ind w:left="1843" w:firstLine="0"/>
        <w:jc w:val="both"/>
        <w:rPr>
          <w:sz w:val="24"/>
        </w:rPr>
      </w:pPr>
      <w:r w:rsidRPr="00B07739">
        <w:rPr>
          <w:sz w:val="24"/>
        </w:rPr>
        <w:t>Que</w:t>
      </w:r>
      <w:r w:rsidRPr="00B07739">
        <w:rPr>
          <w:spacing w:val="-4"/>
          <w:sz w:val="24"/>
        </w:rPr>
        <w:t xml:space="preserve"> </w:t>
      </w:r>
      <w:r w:rsidRPr="00B07739">
        <w:rPr>
          <w:sz w:val="24"/>
        </w:rPr>
        <w:t>el</w:t>
      </w:r>
      <w:r w:rsidRPr="00B07739">
        <w:rPr>
          <w:spacing w:val="-6"/>
          <w:sz w:val="24"/>
        </w:rPr>
        <w:t xml:space="preserve"> </w:t>
      </w:r>
      <w:r w:rsidRPr="00B07739">
        <w:rPr>
          <w:sz w:val="24"/>
        </w:rPr>
        <w:t>actor</w:t>
      </w:r>
      <w:r w:rsidRPr="00B07739">
        <w:rPr>
          <w:spacing w:val="-4"/>
          <w:sz w:val="24"/>
        </w:rPr>
        <w:t xml:space="preserve"> </w:t>
      </w:r>
      <w:r w:rsidRPr="00B07739">
        <w:rPr>
          <w:sz w:val="24"/>
        </w:rPr>
        <w:t>trabajo</w:t>
      </w:r>
      <w:r w:rsidRPr="00B07739">
        <w:rPr>
          <w:spacing w:val="-6"/>
          <w:sz w:val="24"/>
        </w:rPr>
        <w:t xml:space="preserve"> </w:t>
      </w:r>
      <w:r w:rsidRPr="00B07739">
        <w:rPr>
          <w:sz w:val="24"/>
        </w:rPr>
        <w:t>en</w:t>
      </w:r>
      <w:r w:rsidRPr="00B07739">
        <w:rPr>
          <w:spacing w:val="-4"/>
          <w:sz w:val="24"/>
        </w:rPr>
        <w:t xml:space="preserve"> </w:t>
      </w:r>
      <w:r w:rsidRPr="00B07739">
        <w:rPr>
          <w:sz w:val="24"/>
        </w:rPr>
        <w:t>distintos</w:t>
      </w:r>
      <w:r w:rsidRPr="00B07739">
        <w:rPr>
          <w:spacing w:val="-2"/>
          <w:sz w:val="24"/>
        </w:rPr>
        <w:t xml:space="preserve"> </w:t>
      </w:r>
      <w:r w:rsidRPr="00B07739">
        <w:rPr>
          <w:sz w:val="24"/>
        </w:rPr>
        <w:t>predios</w:t>
      </w:r>
      <w:r w:rsidRPr="00B07739">
        <w:rPr>
          <w:spacing w:val="-3"/>
          <w:sz w:val="24"/>
        </w:rPr>
        <w:t xml:space="preserve"> </w:t>
      </w:r>
      <w:r w:rsidRPr="00B07739">
        <w:rPr>
          <w:sz w:val="24"/>
        </w:rPr>
        <w:t>para</w:t>
      </w:r>
      <w:r w:rsidRPr="00B07739">
        <w:rPr>
          <w:spacing w:val="-3"/>
          <w:sz w:val="24"/>
        </w:rPr>
        <w:t xml:space="preserve"> </w:t>
      </w:r>
      <w:r w:rsidRPr="00B07739">
        <w:rPr>
          <w:sz w:val="24"/>
        </w:rPr>
        <w:t>la</w:t>
      </w:r>
      <w:r w:rsidRPr="00B07739">
        <w:rPr>
          <w:spacing w:val="-2"/>
          <w:sz w:val="24"/>
        </w:rPr>
        <w:t xml:space="preserve"> </w:t>
      </w:r>
      <w:r w:rsidRPr="00B07739">
        <w:rPr>
          <w:sz w:val="24"/>
        </w:rPr>
        <w:t>Agencia</w:t>
      </w:r>
      <w:r w:rsidRPr="00B07739">
        <w:rPr>
          <w:spacing w:val="-2"/>
          <w:sz w:val="24"/>
        </w:rPr>
        <w:t xml:space="preserve"> </w:t>
      </w:r>
      <w:r w:rsidRPr="00B07739">
        <w:rPr>
          <w:sz w:val="24"/>
        </w:rPr>
        <w:t>Nacional</w:t>
      </w:r>
      <w:r w:rsidRPr="00B07739">
        <w:rPr>
          <w:spacing w:val="-3"/>
          <w:sz w:val="24"/>
        </w:rPr>
        <w:t xml:space="preserve"> </w:t>
      </w:r>
      <w:r w:rsidRPr="00B07739">
        <w:rPr>
          <w:sz w:val="24"/>
        </w:rPr>
        <w:t>de</w:t>
      </w:r>
      <w:r w:rsidRPr="00B07739">
        <w:rPr>
          <w:spacing w:val="-2"/>
          <w:sz w:val="24"/>
        </w:rPr>
        <w:t xml:space="preserve"> </w:t>
      </w:r>
      <w:r w:rsidRPr="00B07739">
        <w:rPr>
          <w:sz w:val="24"/>
        </w:rPr>
        <w:t xml:space="preserve">Seguridad </w:t>
      </w:r>
      <w:r w:rsidRPr="00B07739">
        <w:rPr>
          <w:spacing w:val="-2"/>
          <w:sz w:val="24"/>
        </w:rPr>
        <w:t>Vial.</w:t>
      </w:r>
    </w:p>
    <w:p w14:paraId="55C2BF94" w14:textId="77777777" w:rsidR="00D80157" w:rsidRPr="00B07739" w:rsidRDefault="00B31A69" w:rsidP="00255056">
      <w:pPr>
        <w:pStyle w:val="Prrafodelista"/>
        <w:numPr>
          <w:ilvl w:val="0"/>
          <w:numId w:val="3"/>
        </w:numPr>
        <w:tabs>
          <w:tab w:val="left" w:pos="2060"/>
        </w:tabs>
        <w:spacing w:before="137"/>
        <w:ind w:left="1843" w:firstLine="0"/>
        <w:jc w:val="both"/>
        <w:rPr>
          <w:sz w:val="24"/>
        </w:rPr>
      </w:pPr>
      <w:r w:rsidRPr="00B07739">
        <w:rPr>
          <w:sz w:val="24"/>
        </w:rPr>
        <w:t>Se hace</w:t>
      </w:r>
      <w:r w:rsidRPr="00B07739">
        <w:rPr>
          <w:spacing w:val="-2"/>
          <w:sz w:val="24"/>
        </w:rPr>
        <w:t xml:space="preserve"> </w:t>
      </w:r>
      <w:r w:rsidRPr="00B07739">
        <w:rPr>
          <w:sz w:val="24"/>
        </w:rPr>
        <w:t>reserva</w:t>
      </w:r>
      <w:r w:rsidRPr="00B07739">
        <w:rPr>
          <w:spacing w:val="1"/>
          <w:sz w:val="24"/>
        </w:rPr>
        <w:t xml:space="preserve"> </w:t>
      </w:r>
      <w:r w:rsidRPr="00B07739">
        <w:rPr>
          <w:sz w:val="24"/>
        </w:rPr>
        <w:t>de</w:t>
      </w:r>
      <w:r w:rsidRPr="00B07739">
        <w:rPr>
          <w:spacing w:val="-2"/>
          <w:sz w:val="24"/>
        </w:rPr>
        <w:t xml:space="preserve"> </w:t>
      </w:r>
      <w:r w:rsidRPr="00B07739">
        <w:rPr>
          <w:sz w:val="24"/>
        </w:rPr>
        <w:t>ampliar</w:t>
      </w:r>
      <w:r w:rsidRPr="00B07739">
        <w:rPr>
          <w:spacing w:val="-1"/>
          <w:sz w:val="24"/>
        </w:rPr>
        <w:t xml:space="preserve"> </w:t>
      </w:r>
      <w:r w:rsidRPr="00B07739">
        <w:rPr>
          <w:sz w:val="24"/>
        </w:rPr>
        <w:t>y</w:t>
      </w:r>
      <w:r w:rsidRPr="00B07739">
        <w:rPr>
          <w:spacing w:val="-6"/>
          <w:sz w:val="24"/>
        </w:rPr>
        <w:t xml:space="preserve"> </w:t>
      </w:r>
      <w:r w:rsidRPr="00B07739">
        <w:rPr>
          <w:sz w:val="24"/>
        </w:rPr>
        <w:t>formular</w:t>
      </w:r>
      <w:r w:rsidRPr="00B07739">
        <w:rPr>
          <w:spacing w:val="-1"/>
          <w:sz w:val="24"/>
        </w:rPr>
        <w:t xml:space="preserve"> </w:t>
      </w:r>
      <w:r w:rsidRPr="00B07739">
        <w:rPr>
          <w:sz w:val="24"/>
        </w:rPr>
        <w:t>preguntas</w:t>
      </w:r>
      <w:r w:rsidRPr="00B07739">
        <w:rPr>
          <w:spacing w:val="-3"/>
          <w:sz w:val="24"/>
        </w:rPr>
        <w:t xml:space="preserve"> </w:t>
      </w:r>
      <w:r w:rsidRPr="00B07739">
        <w:rPr>
          <w:sz w:val="24"/>
        </w:rPr>
        <w:t>reciprocas</w:t>
      </w:r>
      <w:r w:rsidRPr="00B07739">
        <w:rPr>
          <w:spacing w:val="5"/>
          <w:sz w:val="24"/>
        </w:rPr>
        <w:t xml:space="preserve"> </w:t>
      </w:r>
      <w:r w:rsidRPr="00B07739">
        <w:rPr>
          <w:sz w:val="24"/>
        </w:rPr>
        <w:t>(art.</w:t>
      </w:r>
      <w:r w:rsidRPr="00B07739">
        <w:rPr>
          <w:spacing w:val="-1"/>
          <w:sz w:val="24"/>
        </w:rPr>
        <w:t xml:space="preserve"> </w:t>
      </w:r>
      <w:r w:rsidRPr="00B07739">
        <w:rPr>
          <w:sz w:val="24"/>
        </w:rPr>
        <w:t>415</w:t>
      </w:r>
      <w:r w:rsidRPr="00B07739">
        <w:rPr>
          <w:spacing w:val="-3"/>
          <w:sz w:val="24"/>
        </w:rPr>
        <w:t xml:space="preserve"> </w:t>
      </w:r>
      <w:r w:rsidRPr="00B07739">
        <w:rPr>
          <w:spacing w:val="-2"/>
          <w:sz w:val="24"/>
        </w:rPr>
        <w:t>CPCC)</w:t>
      </w:r>
    </w:p>
    <w:p w14:paraId="2B3C65D0" w14:textId="77777777" w:rsidR="00D80157" w:rsidRPr="00B07739" w:rsidRDefault="00D80157" w:rsidP="00255056">
      <w:pPr>
        <w:pStyle w:val="Textoindependiente"/>
        <w:ind w:left="1843"/>
      </w:pPr>
    </w:p>
    <w:p w14:paraId="471A9642" w14:textId="77777777" w:rsidR="00D80157" w:rsidRPr="00B07739" w:rsidRDefault="00D80157" w:rsidP="00255056">
      <w:pPr>
        <w:pStyle w:val="Textoindependiente"/>
        <w:spacing w:before="8"/>
        <w:ind w:left="1843"/>
      </w:pPr>
    </w:p>
    <w:p w14:paraId="62033692" w14:textId="77777777" w:rsidR="00D80157" w:rsidRPr="00B07739" w:rsidRDefault="00B31A69" w:rsidP="00255056">
      <w:pPr>
        <w:pStyle w:val="Ttulo2"/>
        <w:ind w:left="1843"/>
      </w:pPr>
      <w:r w:rsidRPr="00B07739">
        <w:t>X</w:t>
      </w:r>
      <w:r w:rsidR="009E353A" w:rsidRPr="00B07739">
        <w:t>I</w:t>
      </w:r>
      <w:r w:rsidRPr="00B07739">
        <w:t>II.</w:t>
      </w:r>
      <w:r w:rsidRPr="00B07739">
        <w:rPr>
          <w:spacing w:val="1"/>
        </w:rPr>
        <w:t xml:space="preserve"> </w:t>
      </w:r>
      <w:r w:rsidRPr="00B07739">
        <w:t xml:space="preserve">C) </w:t>
      </w:r>
      <w:r w:rsidRPr="00B07739">
        <w:rPr>
          <w:spacing w:val="-2"/>
          <w:u w:val="single"/>
        </w:rPr>
        <w:t>Informativa</w:t>
      </w:r>
    </w:p>
    <w:p w14:paraId="30515BA7" w14:textId="77777777" w:rsidR="00D80157" w:rsidRPr="00B07739" w:rsidRDefault="00B31A69" w:rsidP="00255056">
      <w:pPr>
        <w:pStyle w:val="Textoindependiente"/>
        <w:spacing w:before="132"/>
        <w:ind w:left="1843"/>
        <w:jc w:val="both"/>
      </w:pPr>
      <w:r w:rsidRPr="00B07739">
        <w:t>Se</w:t>
      </w:r>
      <w:r w:rsidRPr="00B07739">
        <w:rPr>
          <w:spacing w:val="1"/>
        </w:rPr>
        <w:t xml:space="preserve"> </w:t>
      </w:r>
      <w:r w:rsidRPr="00B07739">
        <w:t>libren</w:t>
      </w:r>
      <w:r w:rsidRPr="00B07739">
        <w:rPr>
          <w:spacing w:val="-3"/>
        </w:rPr>
        <w:t xml:space="preserve"> </w:t>
      </w:r>
      <w:r w:rsidRPr="00B07739">
        <w:t>los</w:t>
      </w:r>
      <w:r w:rsidRPr="00B07739">
        <w:rPr>
          <w:spacing w:val="-2"/>
        </w:rPr>
        <w:t xml:space="preserve"> </w:t>
      </w:r>
      <w:r w:rsidRPr="00B07739">
        <w:t>siguientes</w:t>
      </w:r>
      <w:r w:rsidRPr="00B07739">
        <w:rPr>
          <w:spacing w:val="-1"/>
        </w:rPr>
        <w:t xml:space="preserve"> </w:t>
      </w:r>
      <w:r w:rsidRPr="00B07739">
        <w:rPr>
          <w:spacing w:val="-2"/>
        </w:rPr>
        <w:t>oficios:</w:t>
      </w:r>
    </w:p>
    <w:p w14:paraId="3C35DCA0" w14:textId="77777777" w:rsidR="00D80157" w:rsidRPr="00B07739" w:rsidRDefault="00B31A69" w:rsidP="00255056">
      <w:pPr>
        <w:pStyle w:val="Prrafodelista"/>
        <w:numPr>
          <w:ilvl w:val="1"/>
          <w:numId w:val="3"/>
        </w:numPr>
        <w:tabs>
          <w:tab w:val="left" w:pos="2061"/>
        </w:tabs>
        <w:spacing w:before="137" w:line="360" w:lineRule="auto"/>
        <w:ind w:left="1843" w:right="139" w:firstLine="0"/>
        <w:jc w:val="both"/>
        <w:rPr>
          <w:sz w:val="24"/>
        </w:rPr>
      </w:pPr>
      <w:r w:rsidRPr="00B07739">
        <w:rPr>
          <w:sz w:val="24"/>
        </w:rPr>
        <w:t>Al Correo Oficial, para que indique si las cartas documento acompañada como documental y que en copia se adjuntarán al oficio se corresponde con las carta oportunamente</w:t>
      </w:r>
      <w:r w:rsidRPr="00B07739">
        <w:rPr>
          <w:spacing w:val="-9"/>
          <w:sz w:val="24"/>
        </w:rPr>
        <w:t xml:space="preserve"> </w:t>
      </w:r>
      <w:r w:rsidRPr="00B07739">
        <w:rPr>
          <w:sz w:val="24"/>
        </w:rPr>
        <w:t>enviadas</w:t>
      </w:r>
      <w:r w:rsidRPr="00B07739">
        <w:rPr>
          <w:spacing w:val="-10"/>
          <w:sz w:val="24"/>
        </w:rPr>
        <w:t xml:space="preserve"> </w:t>
      </w:r>
      <w:r w:rsidRPr="00B07739">
        <w:rPr>
          <w:sz w:val="24"/>
        </w:rPr>
        <w:t>y</w:t>
      </w:r>
      <w:r w:rsidRPr="00B07739">
        <w:rPr>
          <w:spacing w:val="-8"/>
          <w:sz w:val="24"/>
        </w:rPr>
        <w:t xml:space="preserve"> </w:t>
      </w:r>
      <w:r w:rsidRPr="00B07739">
        <w:rPr>
          <w:sz w:val="24"/>
        </w:rPr>
        <w:t>obrantes</w:t>
      </w:r>
      <w:r w:rsidRPr="00B07739">
        <w:rPr>
          <w:spacing w:val="-10"/>
          <w:sz w:val="24"/>
        </w:rPr>
        <w:t xml:space="preserve"> </w:t>
      </w:r>
      <w:r w:rsidRPr="00B07739">
        <w:rPr>
          <w:sz w:val="24"/>
        </w:rPr>
        <w:t>en</w:t>
      </w:r>
      <w:r w:rsidRPr="00B07739">
        <w:rPr>
          <w:spacing w:val="-11"/>
          <w:sz w:val="24"/>
        </w:rPr>
        <w:t xml:space="preserve"> </w:t>
      </w:r>
      <w:r w:rsidRPr="00B07739">
        <w:rPr>
          <w:sz w:val="24"/>
        </w:rPr>
        <w:t>sus</w:t>
      </w:r>
      <w:r w:rsidRPr="00B07739">
        <w:rPr>
          <w:spacing w:val="-8"/>
          <w:sz w:val="24"/>
        </w:rPr>
        <w:t xml:space="preserve"> </w:t>
      </w:r>
      <w:r w:rsidRPr="00B07739">
        <w:rPr>
          <w:sz w:val="24"/>
        </w:rPr>
        <w:t>registros,</w:t>
      </w:r>
      <w:r w:rsidRPr="00B07739">
        <w:rPr>
          <w:spacing w:val="-7"/>
          <w:sz w:val="24"/>
        </w:rPr>
        <w:t xml:space="preserve"> </w:t>
      </w:r>
      <w:r w:rsidRPr="00B07739">
        <w:rPr>
          <w:sz w:val="24"/>
        </w:rPr>
        <w:t>detalle</w:t>
      </w:r>
      <w:r w:rsidRPr="00B07739">
        <w:rPr>
          <w:spacing w:val="-9"/>
          <w:sz w:val="24"/>
        </w:rPr>
        <w:t xml:space="preserve"> </w:t>
      </w:r>
      <w:r w:rsidRPr="00B07739">
        <w:rPr>
          <w:sz w:val="24"/>
        </w:rPr>
        <w:t>fecha</w:t>
      </w:r>
      <w:r w:rsidRPr="00B07739">
        <w:rPr>
          <w:spacing w:val="-7"/>
          <w:sz w:val="24"/>
        </w:rPr>
        <w:t xml:space="preserve"> </w:t>
      </w:r>
      <w:r w:rsidRPr="00B07739">
        <w:rPr>
          <w:sz w:val="24"/>
        </w:rPr>
        <w:t>de</w:t>
      </w:r>
      <w:r w:rsidRPr="00B07739">
        <w:rPr>
          <w:spacing w:val="-7"/>
          <w:sz w:val="24"/>
        </w:rPr>
        <w:t xml:space="preserve"> </w:t>
      </w:r>
      <w:r w:rsidRPr="00B07739">
        <w:rPr>
          <w:sz w:val="24"/>
        </w:rPr>
        <w:t>envío</w:t>
      </w:r>
      <w:r w:rsidRPr="00B07739">
        <w:rPr>
          <w:spacing w:val="-8"/>
          <w:sz w:val="24"/>
        </w:rPr>
        <w:t xml:space="preserve"> </w:t>
      </w:r>
      <w:r w:rsidRPr="00B07739">
        <w:rPr>
          <w:sz w:val="24"/>
        </w:rPr>
        <w:t>recepción, persona que la recibió.</w:t>
      </w:r>
    </w:p>
    <w:p w14:paraId="795DC07C" w14:textId="77777777" w:rsidR="00D80157" w:rsidRPr="00B07739" w:rsidRDefault="00B31A69" w:rsidP="00255056">
      <w:pPr>
        <w:pStyle w:val="Prrafodelista"/>
        <w:numPr>
          <w:ilvl w:val="1"/>
          <w:numId w:val="3"/>
        </w:numPr>
        <w:tabs>
          <w:tab w:val="left" w:pos="2061"/>
        </w:tabs>
        <w:spacing w:line="360" w:lineRule="auto"/>
        <w:ind w:left="1843" w:right="141" w:firstLine="0"/>
        <w:jc w:val="both"/>
        <w:rPr>
          <w:sz w:val="24"/>
        </w:rPr>
      </w:pPr>
      <w:r w:rsidRPr="00B07739">
        <w:rPr>
          <w:sz w:val="24"/>
        </w:rPr>
        <w:t>A la AFIP para que indique bajo qué concepto procesó la demandada la baja de la actora,</w:t>
      </w:r>
      <w:r w:rsidRPr="00B07739">
        <w:rPr>
          <w:spacing w:val="-11"/>
          <w:sz w:val="24"/>
        </w:rPr>
        <w:t xml:space="preserve"> </w:t>
      </w:r>
      <w:r w:rsidRPr="00B07739">
        <w:rPr>
          <w:sz w:val="24"/>
        </w:rPr>
        <w:t>acompañe</w:t>
      </w:r>
      <w:r w:rsidRPr="00B07739">
        <w:rPr>
          <w:spacing w:val="-9"/>
          <w:sz w:val="24"/>
        </w:rPr>
        <w:t xml:space="preserve"> </w:t>
      </w:r>
      <w:r w:rsidRPr="00B07739">
        <w:rPr>
          <w:sz w:val="24"/>
        </w:rPr>
        <w:t>alta</w:t>
      </w:r>
      <w:r w:rsidRPr="00B07739">
        <w:rPr>
          <w:spacing w:val="-12"/>
          <w:sz w:val="24"/>
        </w:rPr>
        <w:t xml:space="preserve"> </w:t>
      </w:r>
      <w:r w:rsidRPr="00B07739">
        <w:rPr>
          <w:sz w:val="24"/>
        </w:rPr>
        <w:t>del</w:t>
      </w:r>
      <w:r w:rsidRPr="00B07739">
        <w:rPr>
          <w:spacing w:val="-13"/>
          <w:sz w:val="24"/>
        </w:rPr>
        <w:t xml:space="preserve"> </w:t>
      </w:r>
      <w:r w:rsidRPr="00B07739">
        <w:rPr>
          <w:sz w:val="24"/>
        </w:rPr>
        <w:t>actor,</w:t>
      </w:r>
      <w:r w:rsidRPr="00B07739">
        <w:rPr>
          <w:spacing w:val="-11"/>
          <w:sz w:val="24"/>
        </w:rPr>
        <w:t xml:space="preserve"> </w:t>
      </w:r>
      <w:r w:rsidRPr="00B07739">
        <w:rPr>
          <w:sz w:val="24"/>
        </w:rPr>
        <w:t>aportes</w:t>
      </w:r>
      <w:r w:rsidRPr="00B07739">
        <w:rPr>
          <w:spacing w:val="-10"/>
          <w:sz w:val="24"/>
        </w:rPr>
        <w:t xml:space="preserve"> </w:t>
      </w:r>
      <w:r w:rsidRPr="00B07739">
        <w:rPr>
          <w:sz w:val="24"/>
        </w:rPr>
        <w:t>y</w:t>
      </w:r>
      <w:r w:rsidRPr="00B07739">
        <w:rPr>
          <w:spacing w:val="-11"/>
          <w:sz w:val="24"/>
        </w:rPr>
        <w:t xml:space="preserve"> </w:t>
      </w:r>
      <w:r w:rsidRPr="00B07739">
        <w:rPr>
          <w:sz w:val="24"/>
        </w:rPr>
        <w:t>todo</w:t>
      </w:r>
      <w:r w:rsidRPr="00B07739">
        <w:rPr>
          <w:spacing w:val="-10"/>
          <w:sz w:val="24"/>
        </w:rPr>
        <w:t xml:space="preserve"> </w:t>
      </w:r>
      <w:r w:rsidRPr="00B07739">
        <w:rPr>
          <w:sz w:val="24"/>
        </w:rPr>
        <w:t>otro</w:t>
      </w:r>
      <w:r w:rsidRPr="00B07739">
        <w:rPr>
          <w:spacing w:val="-9"/>
          <w:sz w:val="24"/>
        </w:rPr>
        <w:t xml:space="preserve"> </w:t>
      </w:r>
      <w:r w:rsidRPr="00B07739">
        <w:rPr>
          <w:sz w:val="24"/>
        </w:rPr>
        <w:t>dato</w:t>
      </w:r>
      <w:r w:rsidRPr="00B07739">
        <w:rPr>
          <w:spacing w:val="-10"/>
          <w:sz w:val="24"/>
        </w:rPr>
        <w:t xml:space="preserve"> </w:t>
      </w:r>
      <w:r w:rsidRPr="00B07739">
        <w:rPr>
          <w:sz w:val="24"/>
        </w:rPr>
        <w:t>referente</w:t>
      </w:r>
      <w:r w:rsidRPr="00B07739">
        <w:rPr>
          <w:spacing w:val="-12"/>
          <w:sz w:val="24"/>
        </w:rPr>
        <w:t xml:space="preserve"> </w:t>
      </w:r>
      <w:r w:rsidRPr="00B07739">
        <w:rPr>
          <w:sz w:val="24"/>
        </w:rPr>
        <w:t>a</w:t>
      </w:r>
      <w:r w:rsidRPr="00B07739">
        <w:rPr>
          <w:spacing w:val="-9"/>
          <w:sz w:val="24"/>
        </w:rPr>
        <w:t xml:space="preserve"> </w:t>
      </w:r>
      <w:r w:rsidRPr="00B07739">
        <w:rPr>
          <w:sz w:val="24"/>
        </w:rPr>
        <w:t>la</w:t>
      </w:r>
      <w:r w:rsidRPr="00B07739">
        <w:rPr>
          <w:spacing w:val="-9"/>
          <w:sz w:val="24"/>
        </w:rPr>
        <w:t xml:space="preserve"> </w:t>
      </w:r>
      <w:r w:rsidRPr="00B07739">
        <w:rPr>
          <w:sz w:val="24"/>
        </w:rPr>
        <w:t>relación</w:t>
      </w:r>
      <w:r w:rsidRPr="00B07739">
        <w:rPr>
          <w:spacing w:val="-8"/>
          <w:sz w:val="24"/>
        </w:rPr>
        <w:t xml:space="preserve"> </w:t>
      </w:r>
      <w:r w:rsidRPr="00B07739">
        <w:rPr>
          <w:sz w:val="24"/>
        </w:rPr>
        <w:t>laboral con la demandada.</w:t>
      </w:r>
    </w:p>
    <w:p w14:paraId="1CAE5780" w14:textId="77777777" w:rsidR="00D80157" w:rsidRPr="00B07739" w:rsidRDefault="00B31A69" w:rsidP="00255056">
      <w:pPr>
        <w:pStyle w:val="Prrafodelista"/>
        <w:numPr>
          <w:ilvl w:val="1"/>
          <w:numId w:val="3"/>
        </w:numPr>
        <w:tabs>
          <w:tab w:val="left" w:pos="2060"/>
        </w:tabs>
        <w:spacing w:before="2"/>
        <w:ind w:left="1843" w:firstLine="0"/>
        <w:jc w:val="both"/>
        <w:rPr>
          <w:sz w:val="24"/>
        </w:rPr>
      </w:pPr>
      <w:r w:rsidRPr="00B07739">
        <w:rPr>
          <w:sz w:val="24"/>
        </w:rPr>
        <w:t>A</w:t>
      </w:r>
      <w:r w:rsidRPr="00B07739">
        <w:rPr>
          <w:spacing w:val="-1"/>
          <w:sz w:val="24"/>
        </w:rPr>
        <w:t xml:space="preserve"> </w:t>
      </w:r>
      <w:r w:rsidRPr="00B07739">
        <w:rPr>
          <w:sz w:val="24"/>
        </w:rPr>
        <w:t xml:space="preserve">la </w:t>
      </w:r>
      <w:proofErr w:type="spellStart"/>
      <w:r w:rsidRPr="00B07739">
        <w:rPr>
          <w:sz w:val="24"/>
        </w:rPr>
        <w:t>ANSeS</w:t>
      </w:r>
      <w:proofErr w:type="spellEnd"/>
      <w:r w:rsidRPr="00B07739">
        <w:rPr>
          <w:spacing w:val="-1"/>
          <w:sz w:val="24"/>
        </w:rPr>
        <w:t xml:space="preserve"> </w:t>
      </w:r>
      <w:r w:rsidRPr="00B07739">
        <w:rPr>
          <w:sz w:val="24"/>
        </w:rPr>
        <w:t>a</w:t>
      </w:r>
      <w:r w:rsidRPr="00B07739">
        <w:rPr>
          <w:spacing w:val="-3"/>
          <w:sz w:val="24"/>
        </w:rPr>
        <w:t xml:space="preserve"> </w:t>
      </w:r>
      <w:r w:rsidRPr="00B07739">
        <w:rPr>
          <w:sz w:val="24"/>
        </w:rPr>
        <w:t>fin</w:t>
      </w:r>
      <w:r w:rsidRPr="00B07739">
        <w:rPr>
          <w:spacing w:val="-1"/>
          <w:sz w:val="24"/>
        </w:rPr>
        <w:t xml:space="preserve"> </w:t>
      </w:r>
      <w:r w:rsidRPr="00B07739">
        <w:rPr>
          <w:sz w:val="24"/>
        </w:rPr>
        <w:t>de que acompañe</w:t>
      </w:r>
      <w:r w:rsidRPr="00B07739">
        <w:rPr>
          <w:spacing w:val="-1"/>
          <w:sz w:val="24"/>
        </w:rPr>
        <w:t xml:space="preserve"> </w:t>
      </w:r>
      <w:r w:rsidRPr="00B07739">
        <w:rPr>
          <w:sz w:val="24"/>
        </w:rPr>
        <w:t>Historia</w:t>
      </w:r>
      <w:r w:rsidRPr="00B07739">
        <w:rPr>
          <w:spacing w:val="-3"/>
          <w:sz w:val="24"/>
        </w:rPr>
        <w:t xml:space="preserve"> </w:t>
      </w:r>
      <w:r w:rsidRPr="00B07739">
        <w:rPr>
          <w:sz w:val="24"/>
        </w:rPr>
        <w:t>laboral</w:t>
      </w:r>
      <w:r w:rsidRPr="00B07739">
        <w:rPr>
          <w:spacing w:val="-1"/>
          <w:sz w:val="24"/>
        </w:rPr>
        <w:t xml:space="preserve"> </w:t>
      </w:r>
      <w:r w:rsidRPr="00B07739">
        <w:rPr>
          <w:sz w:val="24"/>
        </w:rPr>
        <w:t>completa del</w:t>
      </w:r>
      <w:r w:rsidRPr="00B07739">
        <w:rPr>
          <w:spacing w:val="-3"/>
          <w:sz w:val="24"/>
        </w:rPr>
        <w:t xml:space="preserve"> </w:t>
      </w:r>
      <w:r w:rsidRPr="00B07739">
        <w:rPr>
          <w:spacing w:val="-2"/>
          <w:sz w:val="24"/>
        </w:rPr>
        <w:t>actor.</w:t>
      </w:r>
    </w:p>
    <w:p w14:paraId="675F861D" w14:textId="77777777" w:rsidR="00D80157" w:rsidRPr="00B07739" w:rsidRDefault="00D80157" w:rsidP="00255056">
      <w:pPr>
        <w:pStyle w:val="Textoindependiente"/>
        <w:spacing w:before="144"/>
        <w:ind w:left="1843"/>
      </w:pPr>
    </w:p>
    <w:p w14:paraId="56A904B7" w14:textId="77777777" w:rsidR="00D80157" w:rsidRPr="00B07739" w:rsidRDefault="00B31A69" w:rsidP="00255056">
      <w:pPr>
        <w:pStyle w:val="Ttulo2"/>
        <w:ind w:left="1843"/>
      </w:pPr>
      <w:r w:rsidRPr="00B07739">
        <w:t>X</w:t>
      </w:r>
      <w:r w:rsidR="009E353A" w:rsidRPr="00B07739">
        <w:t>I</w:t>
      </w:r>
      <w:r w:rsidRPr="00B07739">
        <w:t>II.</w:t>
      </w:r>
      <w:r w:rsidRPr="00B07739">
        <w:rPr>
          <w:spacing w:val="1"/>
        </w:rPr>
        <w:t xml:space="preserve"> </w:t>
      </w:r>
      <w:r w:rsidRPr="00B07739">
        <w:t>D)</w:t>
      </w:r>
      <w:r w:rsidRPr="00B07739">
        <w:rPr>
          <w:spacing w:val="-2"/>
        </w:rPr>
        <w:t xml:space="preserve"> </w:t>
      </w:r>
      <w:r w:rsidRPr="00B07739">
        <w:rPr>
          <w:spacing w:val="-2"/>
          <w:u w:val="single"/>
        </w:rPr>
        <w:t>Testimonial</w:t>
      </w:r>
    </w:p>
    <w:p w14:paraId="2D26B5D3" w14:textId="77777777" w:rsidR="00D80157" w:rsidRPr="00B07739" w:rsidRDefault="00B31A69" w:rsidP="00255056">
      <w:pPr>
        <w:pStyle w:val="Textoindependiente"/>
        <w:spacing w:before="130" w:line="360" w:lineRule="auto"/>
        <w:ind w:left="1843" w:right="142"/>
        <w:jc w:val="both"/>
      </w:pPr>
      <w:r w:rsidRPr="00B07739">
        <w:t>Se cite a las siguientes personas a prestar declaración testimonial:</w:t>
      </w:r>
    </w:p>
    <w:p w14:paraId="411A3539" w14:textId="63488E3E" w:rsidR="00A14437" w:rsidRPr="00B07739" w:rsidRDefault="0000637B" w:rsidP="00A14437">
      <w:pPr>
        <w:pStyle w:val="Prrafodelista"/>
        <w:numPr>
          <w:ilvl w:val="2"/>
          <w:numId w:val="3"/>
        </w:numPr>
        <w:tabs>
          <w:tab w:val="left" w:pos="2526"/>
        </w:tabs>
        <w:spacing w:line="360" w:lineRule="auto"/>
        <w:ind w:right="140"/>
        <w:jc w:val="both"/>
        <w:rPr>
          <w:sz w:val="24"/>
        </w:rPr>
      </w:pPr>
      <w:r>
        <w:rPr>
          <w:sz w:val="24"/>
        </w:rPr>
        <w:t xml:space="preserve">Mauro </w:t>
      </w:r>
      <w:proofErr w:type="spellStart"/>
      <w:r>
        <w:rPr>
          <w:sz w:val="24"/>
        </w:rPr>
        <w:t>Anagrafe</w:t>
      </w:r>
      <w:proofErr w:type="spellEnd"/>
      <w:r>
        <w:rPr>
          <w:sz w:val="24"/>
        </w:rPr>
        <w:t xml:space="preserve">, DNI </w:t>
      </w:r>
      <w:r w:rsidR="008B33B9" w:rsidRPr="00B07739">
        <w:rPr>
          <w:rFonts w:eastAsia="Arial MT"/>
          <w:sz w:val="24"/>
          <w:szCs w:val="24"/>
        </w:rPr>
        <w:t xml:space="preserve">38.017.330 con domicilio real en la calle 32 </w:t>
      </w:r>
      <w:proofErr w:type="spellStart"/>
      <w:r w:rsidR="008B33B9" w:rsidRPr="00B07739">
        <w:rPr>
          <w:rFonts w:eastAsia="Arial MT"/>
          <w:sz w:val="24"/>
          <w:szCs w:val="24"/>
        </w:rPr>
        <w:t>N°</w:t>
      </w:r>
      <w:proofErr w:type="spellEnd"/>
      <w:r w:rsidR="008B33B9" w:rsidRPr="00B07739">
        <w:rPr>
          <w:rFonts w:eastAsia="Arial MT"/>
          <w:sz w:val="24"/>
          <w:szCs w:val="24"/>
        </w:rPr>
        <w:t xml:space="preserve"> 992 entre calles 14 y 15 de la Ciudad de La Plata</w:t>
      </w:r>
    </w:p>
    <w:p w14:paraId="25788FD2" w14:textId="77777777" w:rsidR="00A14437" w:rsidRPr="00B07739" w:rsidRDefault="00A14437" w:rsidP="00A14437">
      <w:pPr>
        <w:pStyle w:val="Prrafodelista"/>
        <w:numPr>
          <w:ilvl w:val="2"/>
          <w:numId w:val="3"/>
        </w:numPr>
        <w:tabs>
          <w:tab w:val="left" w:pos="2526"/>
        </w:tabs>
        <w:spacing w:line="360" w:lineRule="auto"/>
        <w:ind w:right="140"/>
        <w:jc w:val="both"/>
        <w:rPr>
          <w:sz w:val="24"/>
        </w:rPr>
      </w:pPr>
      <w:r w:rsidRPr="00B07739">
        <w:rPr>
          <w:sz w:val="24"/>
        </w:rPr>
        <w:t xml:space="preserve">Sánchez Turi, Gonzalo, DNI 32868965, con domicilio en calle 33 </w:t>
      </w:r>
      <w:proofErr w:type="spellStart"/>
      <w:r w:rsidRPr="00B07739">
        <w:rPr>
          <w:sz w:val="24"/>
        </w:rPr>
        <w:t>N°</w:t>
      </w:r>
      <w:proofErr w:type="spellEnd"/>
      <w:r w:rsidRPr="00B07739">
        <w:rPr>
          <w:sz w:val="24"/>
        </w:rPr>
        <w:t xml:space="preserve"> 436 E/ 3 Y 4 de la ciudad de La Plata.</w:t>
      </w:r>
    </w:p>
    <w:p w14:paraId="1D32230A" w14:textId="77777777" w:rsidR="00A14437" w:rsidRPr="00B07739" w:rsidRDefault="009E353A" w:rsidP="00A14437">
      <w:pPr>
        <w:pStyle w:val="Prrafodelista"/>
        <w:numPr>
          <w:ilvl w:val="2"/>
          <w:numId w:val="3"/>
        </w:numPr>
        <w:tabs>
          <w:tab w:val="left" w:pos="2526"/>
        </w:tabs>
        <w:spacing w:line="360" w:lineRule="auto"/>
        <w:ind w:right="140"/>
        <w:jc w:val="both"/>
        <w:rPr>
          <w:sz w:val="24"/>
        </w:rPr>
      </w:pPr>
      <w:r w:rsidRPr="00B07739">
        <w:rPr>
          <w:sz w:val="24"/>
        </w:rPr>
        <w:t>Olmos, Jorge Martín, DNI 24.256.128, con domicilio en calle</w:t>
      </w:r>
      <w:r w:rsidR="00A14437" w:rsidRPr="00B07739">
        <w:rPr>
          <w:sz w:val="24"/>
        </w:rPr>
        <w:t xml:space="preserve"> 25</w:t>
      </w:r>
      <w:r w:rsidRPr="00B07739">
        <w:rPr>
          <w:sz w:val="24"/>
        </w:rPr>
        <w:t xml:space="preserve">entre calles 453 </w:t>
      </w:r>
      <w:r w:rsidR="00A14437" w:rsidRPr="00B07739">
        <w:rPr>
          <w:sz w:val="24"/>
        </w:rPr>
        <w:t xml:space="preserve">Y 454 </w:t>
      </w:r>
      <w:proofErr w:type="spellStart"/>
      <w:r w:rsidR="00A14437" w:rsidRPr="00B07739">
        <w:rPr>
          <w:sz w:val="24"/>
        </w:rPr>
        <w:t>N°</w:t>
      </w:r>
      <w:proofErr w:type="spellEnd"/>
      <w:r w:rsidR="00A14437" w:rsidRPr="00B07739">
        <w:rPr>
          <w:sz w:val="24"/>
        </w:rPr>
        <w:t xml:space="preserve"> 2277 </w:t>
      </w:r>
      <w:r w:rsidRPr="00B07739">
        <w:rPr>
          <w:sz w:val="24"/>
        </w:rPr>
        <w:t>de la Ciudad de La Plata</w:t>
      </w:r>
      <w:r w:rsidR="00A14437" w:rsidRPr="00B07739">
        <w:rPr>
          <w:sz w:val="24"/>
        </w:rPr>
        <w:t>-</w:t>
      </w:r>
    </w:p>
    <w:p w14:paraId="2776EF81" w14:textId="77777777" w:rsidR="00A14437" w:rsidRPr="00B07739" w:rsidRDefault="00A14437" w:rsidP="00A14437">
      <w:pPr>
        <w:pStyle w:val="Prrafodelista"/>
        <w:numPr>
          <w:ilvl w:val="2"/>
          <w:numId w:val="3"/>
        </w:numPr>
        <w:tabs>
          <w:tab w:val="left" w:pos="2526"/>
        </w:tabs>
        <w:spacing w:line="360" w:lineRule="auto"/>
        <w:ind w:right="140"/>
        <w:jc w:val="both"/>
        <w:rPr>
          <w:sz w:val="24"/>
        </w:rPr>
      </w:pPr>
      <w:proofErr w:type="spellStart"/>
      <w:r w:rsidRPr="00B07739">
        <w:rPr>
          <w:sz w:val="24"/>
        </w:rPr>
        <w:t>Birche</w:t>
      </w:r>
      <w:proofErr w:type="spellEnd"/>
      <w:r w:rsidRPr="00B07739">
        <w:rPr>
          <w:sz w:val="24"/>
        </w:rPr>
        <w:t xml:space="preserve"> Leandro Daniel</w:t>
      </w:r>
      <w:r w:rsidR="009E353A" w:rsidRPr="00B07739">
        <w:rPr>
          <w:sz w:val="24"/>
        </w:rPr>
        <w:t>,</w:t>
      </w:r>
      <w:r w:rsidRPr="00B07739">
        <w:rPr>
          <w:sz w:val="24"/>
        </w:rPr>
        <w:t xml:space="preserve"> DNI 33505871</w:t>
      </w:r>
      <w:r w:rsidR="009E353A" w:rsidRPr="00B07739">
        <w:rPr>
          <w:sz w:val="24"/>
        </w:rPr>
        <w:t>, con</w:t>
      </w:r>
      <w:r w:rsidRPr="00B07739">
        <w:rPr>
          <w:sz w:val="24"/>
        </w:rPr>
        <w:t xml:space="preserve"> domicilio </w:t>
      </w:r>
      <w:r w:rsidR="009E353A" w:rsidRPr="00B07739">
        <w:rPr>
          <w:sz w:val="24"/>
        </w:rPr>
        <w:t xml:space="preserve">en calle </w:t>
      </w:r>
      <w:r w:rsidRPr="00B07739">
        <w:rPr>
          <w:sz w:val="24"/>
        </w:rPr>
        <w:t xml:space="preserve">21 </w:t>
      </w:r>
      <w:proofErr w:type="spellStart"/>
      <w:r w:rsidRPr="00B07739">
        <w:rPr>
          <w:sz w:val="24"/>
        </w:rPr>
        <w:t>N°</w:t>
      </w:r>
      <w:proofErr w:type="spellEnd"/>
      <w:r w:rsidRPr="00B07739">
        <w:rPr>
          <w:sz w:val="24"/>
        </w:rPr>
        <w:t xml:space="preserve"> 657 de villa </w:t>
      </w:r>
      <w:r w:rsidRPr="00B07739">
        <w:rPr>
          <w:sz w:val="24"/>
        </w:rPr>
        <w:lastRenderedPageBreak/>
        <w:t>Elisa</w:t>
      </w:r>
      <w:r w:rsidR="009E353A" w:rsidRPr="00B07739">
        <w:rPr>
          <w:sz w:val="24"/>
        </w:rPr>
        <w:t>,</w:t>
      </w:r>
      <w:r w:rsidRPr="00B07739">
        <w:rPr>
          <w:sz w:val="24"/>
        </w:rPr>
        <w:t xml:space="preserve"> </w:t>
      </w:r>
      <w:r w:rsidR="009E353A" w:rsidRPr="00B07739">
        <w:rPr>
          <w:sz w:val="24"/>
        </w:rPr>
        <w:t>Ciudad de La Plata</w:t>
      </w:r>
      <w:r w:rsidRPr="00B07739">
        <w:rPr>
          <w:sz w:val="24"/>
        </w:rPr>
        <w:t>.</w:t>
      </w:r>
    </w:p>
    <w:p w14:paraId="18CEFC89" w14:textId="77777777" w:rsidR="00D80157" w:rsidRPr="00B07739" w:rsidRDefault="009E353A" w:rsidP="00A14437">
      <w:pPr>
        <w:pStyle w:val="Prrafodelista"/>
        <w:numPr>
          <w:ilvl w:val="2"/>
          <w:numId w:val="3"/>
        </w:numPr>
        <w:tabs>
          <w:tab w:val="left" w:pos="2526"/>
        </w:tabs>
        <w:spacing w:line="360" w:lineRule="auto"/>
        <w:ind w:right="140"/>
        <w:jc w:val="both"/>
        <w:rPr>
          <w:sz w:val="24"/>
        </w:rPr>
      </w:pPr>
      <w:proofErr w:type="spellStart"/>
      <w:r w:rsidRPr="00B07739">
        <w:rPr>
          <w:sz w:val="24"/>
        </w:rPr>
        <w:t>Regnault</w:t>
      </w:r>
      <w:proofErr w:type="spellEnd"/>
      <w:r w:rsidRPr="00B07739">
        <w:rPr>
          <w:sz w:val="24"/>
        </w:rPr>
        <w:t>, Pablo Javier, DNI 20252265, con</w:t>
      </w:r>
      <w:r w:rsidR="00A14437" w:rsidRPr="00B07739">
        <w:rPr>
          <w:sz w:val="24"/>
        </w:rPr>
        <w:t xml:space="preserve"> domicilio </w:t>
      </w:r>
      <w:r w:rsidRPr="00B07739">
        <w:rPr>
          <w:sz w:val="24"/>
        </w:rPr>
        <w:t xml:space="preserve">en calle </w:t>
      </w:r>
      <w:r w:rsidR="00A14437" w:rsidRPr="00B07739">
        <w:rPr>
          <w:sz w:val="24"/>
        </w:rPr>
        <w:t xml:space="preserve">41 </w:t>
      </w:r>
      <w:proofErr w:type="spellStart"/>
      <w:r w:rsidR="00A14437" w:rsidRPr="00B07739">
        <w:rPr>
          <w:sz w:val="24"/>
        </w:rPr>
        <w:t>N°</w:t>
      </w:r>
      <w:proofErr w:type="spellEnd"/>
      <w:r w:rsidR="00A14437" w:rsidRPr="00B07739">
        <w:rPr>
          <w:sz w:val="24"/>
        </w:rPr>
        <w:t xml:space="preserve"> 1469 </w:t>
      </w:r>
      <w:proofErr w:type="spellStart"/>
      <w:r w:rsidR="00A14437" w:rsidRPr="00B07739">
        <w:rPr>
          <w:sz w:val="24"/>
        </w:rPr>
        <w:t>depto</w:t>
      </w:r>
      <w:proofErr w:type="spellEnd"/>
      <w:r w:rsidR="00A14437" w:rsidRPr="00B07739">
        <w:rPr>
          <w:sz w:val="24"/>
        </w:rPr>
        <w:t xml:space="preserve"> 4</w:t>
      </w:r>
      <w:r w:rsidRPr="00B07739">
        <w:rPr>
          <w:sz w:val="24"/>
        </w:rPr>
        <w:t xml:space="preserve"> de la Ciudad de La Plata</w:t>
      </w:r>
      <w:r w:rsidR="00B31A69" w:rsidRPr="00B07739">
        <w:rPr>
          <w:sz w:val="24"/>
        </w:rPr>
        <w:t>.</w:t>
      </w:r>
    </w:p>
    <w:p w14:paraId="57BAD0FC" w14:textId="77777777" w:rsidR="00D80157" w:rsidRPr="00B07739" w:rsidRDefault="00B31A69" w:rsidP="00255056">
      <w:pPr>
        <w:pStyle w:val="Textoindependiente"/>
        <w:spacing w:line="360" w:lineRule="auto"/>
        <w:ind w:left="1843" w:right="142"/>
        <w:jc w:val="both"/>
      </w:pPr>
      <w:r w:rsidRPr="00B07739">
        <w:t>Conforme art. 333 in fine CPCC se hace saber que esta testigo declarará sobre</w:t>
      </w:r>
      <w:r w:rsidRPr="00B07739">
        <w:rPr>
          <w:spacing w:val="-15"/>
        </w:rPr>
        <w:t xml:space="preserve"> </w:t>
      </w:r>
      <w:r w:rsidRPr="00B07739">
        <w:t>las</w:t>
      </w:r>
      <w:r w:rsidRPr="00B07739">
        <w:rPr>
          <w:spacing w:val="-15"/>
        </w:rPr>
        <w:t xml:space="preserve"> </w:t>
      </w:r>
      <w:r w:rsidRPr="00B07739">
        <w:t>circunstancias</w:t>
      </w:r>
      <w:r w:rsidRPr="00B07739">
        <w:rPr>
          <w:spacing w:val="-15"/>
        </w:rPr>
        <w:t xml:space="preserve"> </w:t>
      </w:r>
      <w:r w:rsidRPr="00B07739">
        <w:t>de</w:t>
      </w:r>
      <w:r w:rsidRPr="00B07739">
        <w:rPr>
          <w:spacing w:val="-15"/>
        </w:rPr>
        <w:t xml:space="preserve"> </w:t>
      </w:r>
      <w:r w:rsidRPr="00B07739">
        <w:t>trabajo</w:t>
      </w:r>
      <w:r w:rsidRPr="00B07739">
        <w:rPr>
          <w:spacing w:val="-15"/>
        </w:rPr>
        <w:t xml:space="preserve"> </w:t>
      </w:r>
      <w:r w:rsidRPr="00B07739">
        <w:t>no</w:t>
      </w:r>
      <w:r w:rsidRPr="00B07739">
        <w:rPr>
          <w:spacing w:val="-15"/>
        </w:rPr>
        <w:t xml:space="preserve"> </w:t>
      </w:r>
      <w:r w:rsidRPr="00B07739">
        <w:t>registrado</w:t>
      </w:r>
      <w:r w:rsidRPr="00B07739">
        <w:rPr>
          <w:spacing w:val="-15"/>
        </w:rPr>
        <w:t xml:space="preserve"> </w:t>
      </w:r>
      <w:r w:rsidRPr="00B07739">
        <w:t>del</w:t>
      </w:r>
      <w:r w:rsidRPr="00B07739">
        <w:rPr>
          <w:spacing w:val="-15"/>
        </w:rPr>
        <w:t xml:space="preserve"> </w:t>
      </w:r>
      <w:r w:rsidR="009E353A" w:rsidRPr="00B07739">
        <w:t>actor</w:t>
      </w:r>
      <w:r w:rsidRPr="00B07739">
        <w:t xml:space="preserve"> y demás circunstancias relatadas.</w:t>
      </w:r>
    </w:p>
    <w:p w14:paraId="34F03CBF" w14:textId="77777777" w:rsidR="00D80157" w:rsidRPr="00B07739" w:rsidRDefault="00D80157" w:rsidP="00255056">
      <w:pPr>
        <w:pStyle w:val="Textoindependiente"/>
        <w:spacing w:before="140"/>
        <w:ind w:left="1843"/>
      </w:pPr>
    </w:p>
    <w:p w14:paraId="7F57461F" w14:textId="77777777" w:rsidR="00D80157" w:rsidRPr="00B07739" w:rsidRDefault="00B31A69" w:rsidP="00255056">
      <w:pPr>
        <w:pStyle w:val="Ttulo2"/>
        <w:ind w:left="1843"/>
      </w:pPr>
      <w:r w:rsidRPr="00B07739">
        <w:t>X</w:t>
      </w:r>
      <w:r w:rsidR="009E353A" w:rsidRPr="00B07739">
        <w:t>I</w:t>
      </w:r>
      <w:r w:rsidRPr="00B07739">
        <w:t>II.</w:t>
      </w:r>
      <w:r w:rsidRPr="00B07739">
        <w:rPr>
          <w:spacing w:val="1"/>
        </w:rPr>
        <w:t xml:space="preserve"> </w:t>
      </w:r>
      <w:r w:rsidRPr="00B07739">
        <w:t>E)</w:t>
      </w:r>
      <w:r w:rsidRPr="00B07739">
        <w:rPr>
          <w:spacing w:val="-2"/>
        </w:rPr>
        <w:t xml:space="preserve"> </w:t>
      </w:r>
      <w:r w:rsidRPr="00B07739">
        <w:rPr>
          <w:u w:val="single"/>
        </w:rPr>
        <w:t xml:space="preserve">Pericial </w:t>
      </w:r>
      <w:r w:rsidRPr="00B07739">
        <w:rPr>
          <w:spacing w:val="-2"/>
          <w:u w:val="single"/>
        </w:rPr>
        <w:t>Contable</w:t>
      </w:r>
    </w:p>
    <w:p w14:paraId="522A1231" w14:textId="77777777" w:rsidR="00D80157" w:rsidRPr="00B07739" w:rsidRDefault="00B31A69" w:rsidP="009E353A">
      <w:pPr>
        <w:pStyle w:val="Textoindependiente"/>
        <w:spacing w:before="133" w:line="360" w:lineRule="auto"/>
        <w:ind w:left="1843" w:right="146"/>
        <w:jc w:val="both"/>
      </w:pPr>
      <w:r w:rsidRPr="00B07739">
        <w:t>Se designe perito contador único de oficio, quién teniendo a la vista los libros contables, laborales y demás documentación legal de la demandada proceda a responder los siguientes puntos de pericia:</w:t>
      </w:r>
    </w:p>
    <w:p w14:paraId="3308B040" w14:textId="77777777" w:rsidR="00D80157" w:rsidRPr="00B07739" w:rsidRDefault="00B31A69" w:rsidP="009E353A">
      <w:pPr>
        <w:pStyle w:val="Prrafodelista"/>
        <w:numPr>
          <w:ilvl w:val="0"/>
          <w:numId w:val="2"/>
        </w:numPr>
        <w:tabs>
          <w:tab w:val="left" w:pos="360"/>
          <w:tab w:val="left" w:pos="362"/>
        </w:tabs>
        <w:spacing w:before="75" w:line="360" w:lineRule="auto"/>
        <w:ind w:left="1843" w:right="146" w:firstLine="0"/>
        <w:jc w:val="both"/>
        <w:rPr>
          <w:sz w:val="24"/>
        </w:rPr>
      </w:pPr>
      <w:r w:rsidRPr="00B07739">
        <w:rPr>
          <w:sz w:val="24"/>
        </w:rPr>
        <w:t>Informe si la demandada lleva la documentación laboral conforme a la ley, informando todo tipo de anormalidades, raspaduras, blancos, interlineaciones, etc.</w:t>
      </w:r>
    </w:p>
    <w:p w14:paraId="6F5E67E8" w14:textId="77777777" w:rsidR="00D80157" w:rsidRPr="00B07739" w:rsidRDefault="00B31A69" w:rsidP="009E353A">
      <w:pPr>
        <w:pStyle w:val="Prrafodelista"/>
        <w:numPr>
          <w:ilvl w:val="0"/>
          <w:numId w:val="2"/>
        </w:numPr>
        <w:tabs>
          <w:tab w:val="left" w:pos="360"/>
          <w:tab w:val="left" w:pos="362"/>
        </w:tabs>
        <w:spacing w:line="360" w:lineRule="auto"/>
        <w:ind w:left="1843" w:right="146" w:firstLine="0"/>
        <w:jc w:val="both"/>
        <w:rPr>
          <w:sz w:val="24"/>
        </w:rPr>
      </w:pPr>
      <w:r w:rsidRPr="00B07739">
        <w:rPr>
          <w:sz w:val="24"/>
        </w:rPr>
        <w:t>Informe</w:t>
      </w:r>
      <w:r w:rsidRPr="00B07739">
        <w:rPr>
          <w:spacing w:val="-4"/>
          <w:sz w:val="24"/>
        </w:rPr>
        <w:t xml:space="preserve"> </w:t>
      </w:r>
      <w:r w:rsidRPr="00B07739">
        <w:rPr>
          <w:sz w:val="24"/>
        </w:rPr>
        <w:t>si</w:t>
      </w:r>
      <w:r w:rsidRPr="00B07739">
        <w:rPr>
          <w:spacing w:val="-6"/>
          <w:sz w:val="24"/>
        </w:rPr>
        <w:t xml:space="preserve"> </w:t>
      </w:r>
      <w:r w:rsidRPr="00B07739">
        <w:rPr>
          <w:sz w:val="24"/>
        </w:rPr>
        <w:t>los</w:t>
      </w:r>
      <w:r w:rsidRPr="00B07739">
        <w:rPr>
          <w:spacing w:val="-9"/>
          <w:sz w:val="24"/>
        </w:rPr>
        <w:t xml:space="preserve"> </w:t>
      </w:r>
      <w:r w:rsidRPr="00B07739">
        <w:rPr>
          <w:sz w:val="24"/>
        </w:rPr>
        <w:t>asientos</w:t>
      </w:r>
      <w:r w:rsidRPr="00B07739">
        <w:rPr>
          <w:spacing w:val="-6"/>
          <w:sz w:val="24"/>
        </w:rPr>
        <w:t xml:space="preserve"> </w:t>
      </w:r>
      <w:r w:rsidRPr="00B07739">
        <w:rPr>
          <w:sz w:val="24"/>
        </w:rPr>
        <w:t>de</w:t>
      </w:r>
      <w:r w:rsidRPr="00B07739">
        <w:rPr>
          <w:spacing w:val="-5"/>
          <w:sz w:val="24"/>
        </w:rPr>
        <w:t xml:space="preserve"> </w:t>
      </w:r>
      <w:r w:rsidRPr="00B07739">
        <w:rPr>
          <w:sz w:val="24"/>
        </w:rPr>
        <w:t>la</w:t>
      </w:r>
      <w:r w:rsidRPr="00B07739">
        <w:rPr>
          <w:spacing w:val="-5"/>
          <w:sz w:val="24"/>
        </w:rPr>
        <w:t xml:space="preserve"> </w:t>
      </w:r>
      <w:r w:rsidRPr="00B07739">
        <w:rPr>
          <w:sz w:val="24"/>
        </w:rPr>
        <w:t>contabilidad</w:t>
      </w:r>
      <w:r w:rsidRPr="00B07739">
        <w:rPr>
          <w:spacing w:val="-7"/>
          <w:sz w:val="24"/>
        </w:rPr>
        <w:t xml:space="preserve"> </w:t>
      </w:r>
      <w:r w:rsidRPr="00B07739">
        <w:rPr>
          <w:sz w:val="24"/>
        </w:rPr>
        <w:t>de</w:t>
      </w:r>
      <w:r w:rsidRPr="00B07739">
        <w:rPr>
          <w:spacing w:val="-5"/>
          <w:sz w:val="24"/>
        </w:rPr>
        <w:t xml:space="preserve"> </w:t>
      </w:r>
      <w:r w:rsidRPr="00B07739">
        <w:rPr>
          <w:sz w:val="24"/>
        </w:rPr>
        <w:t>la</w:t>
      </w:r>
      <w:r w:rsidRPr="00B07739">
        <w:rPr>
          <w:spacing w:val="-5"/>
          <w:sz w:val="24"/>
        </w:rPr>
        <w:t xml:space="preserve"> </w:t>
      </w:r>
      <w:r w:rsidRPr="00B07739">
        <w:rPr>
          <w:sz w:val="24"/>
        </w:rPr>
        <w:t>demandada</w:t>
      </w:r>
      <w:r w:rsidRPr="00B07739">
        <w:rPr>
          <w:spacing w:val="-5"/>
          <w:sz w:val="24"/>
        </w:rPr>
        <w:t xml:space="preserve"> </w:t>
      </w:r>
      <w:r w:rsidRPr="00B07739">
        <w:rPr>
          <w:sz w:val="24"/>
        </w:rPr>
        <w:t>se</w:t>
      </w:r>
      <w:r w:rsidRPr="00B07739">
        <w:rPr>
          <w:spacing w:val="-5"/>
          <w:sz w:val="24"/>
        </w:rPr>
        <w:t xml:space="preserve"> </w:t>
      </w:r>
      <w:r w:rsidRPr="00B07739">
        <w:rPr>
          <w:sz w:val="24"/>
        </w:rPr>
        <w:t>encuentran</w:t>
      </w:r>
      <w:r w:rsidRPr="00B07739">
        <w:rPr>
          <w:spacing w:val="-7"/>
          <w:sz w:val="24"/>
        </w:rPr>
        <w:t xml:space="preserve"> </w:t>
      </w:r>
      <w:r w:rsidRPr="00B07739">
        <w:rPr>
          <w:sz w:val="24"/>
        </w:rPr>
        <w:t xml:space="preserve">respaldados documentalmente en los términos de lo dispuesto por el art. 322 Código Civil y Comercial (anteriormente art. 43 última parte del derogado </w:t>
      </w:r>
      <w:proofErr w:type="spellStart"/>
      <w:r w:rsidRPr="00B07739">
        <w:rPr>
          <w:sz w:val="24"/>
        </w:rPr>
        <w:t>Cóg</w:t>
      </w:r>
      <w:proofErr w:type="spellEnd"/>
      <w:r w:rsidRPr="00B07739">
        <w:rPr>
          <w:sz w:val="24"/>
        </w:rPr>
        <w:t>. Comercio).</w:t>
      </w:r>
    </w:p>
    <w:p w14:paraId="13C51543" w14:textId="77777777" w:rsidR="00D80157" w:rsidRPr="00B07739" w:rsidRDefault="00B31A69" w:rsidP="009E353A">
      <w:pPr>
        <w:pStyle w:val="Prrafodelista"/>
        <w:numPr>
          <w:ilvl w:val="0"/>
          <w:numId w:val="2"/>
        </w:numPr>
        <w:tabs>
          <w:tab w:val="left" w:pos="361"/>
        </w:tabs>
        <w:spacing w:line="275" w:lineRule="exact"/>
        <w:ind w:left="1843" w:right="146" w:firstLine="0"/>
        <w:jc w:val="both"/>
        <w:rPr>
          <w:sz w:val="24"/>
        </w:rPr>
      </w:pPr>
      <w:r w:rsidRPr="00B07739">
        <w:rPr>
          <w:sz w:val="24"/>
        </w:rPr>
        <w:t>Indique</w:t>
      </w:r>
      <w:r w:rsidRPr="00B07739">
        <w:rPr>
          <w:spacing w:val="1"/>
          <w:sz w:val="24"/>
        </w:rPr>
        <w:t xml:space="preserve"> </w:t>
      </w:r>
      <w:r w:rsidRPr="00B07739">
        <w:rPr>
          <w:sz w:val="24"/>
        </w:rPr>
        <w:t>bajo</w:t>
      </w:r>
      <w:r w:rsidRPr="00B07739">
        <w:rPr>
          <w:spacing w:val="-3"/>
          <w:sz w:val="24"/>
        </w:rPr>
        <w:t xml:space="preserve"> </w:t>
      </w:r>
      <w:r w:rsidRPr="00B07739">
        <w:rPr>
          <w:sz w:val="24"/>
        </w:rPr>
        <w:t>qué</w:t>
      </w:r>
      <w:r w:rsidRPr="00B07739">
        <w:rPr>
          <w:spacing w:val="-3"/>
          <w:sz w:val="24"/>
        </w:rPr>
        <w:t xml:space="preserve"> </w:t>
      </w:r>
      <w:r w:rsidRPr="00B07739">
        <w:rPr>
          <w:sz w:val="24"/>
        </w:rPr>
        <w:t>CCT</w:t>
      </w:r>
      <w:r w:rsidRPr="00B07739">
        <w:rPr>
          <w:spacing w:val="-2"/>
          <w:sz w:val="24"/>
        </w:rPr>
        <w:t xml:space="preserve"> </w:t>
      </w:r>
      <w:r w:rsidRPr="00B07739">
        <w:rPr>
          <w:sz w:val="24"/>
        </w:rPr>
        <w:t>tiene la</w:t>
      </w:r>
      <w:r w:rsidRPr="00B07739">
        <w:rPr>
          <w:spacing w:val="-1"/>
          <w:sz w:val="24"/>
        </w:rPr>
        <w:t xml:space="preserve"> </w:t>
      </w:r>
      <w:r w:rsidRPr="00B07739">
        <w:rPr>
          <w:sz w:val="24"/>
        </w:rPr>
        <w:t>demandada</w:t>
      </w:r>
      <w:r w:rsidRPr="00B07739">
        <w:rPr>
          <w:spacing w:val="-1"/>
          <w:sz w:val="24"/>
        </w:rPr>
        <w:t xml:space="preserve"> </w:t>
      </w:r>
      <w:r w:rsidRPr="00B07739">
        <w:rPr>
          <w:sz w:val="24"/>
        </w:rPr>
        <w:t>registrados</w:t>
      </w:r>
      <w:r w:rsidRPr="00B07739">
        <w:rPr>
          <w:spacing w:val="-1"/>
          <w:sz w:val="24"/>
        </w:rPr>
        <w:t xml:space="preserve"> </w:t>
      </w:r>
      <w:r w:rsidRPr="00B07739">
        <w:rPr>
          <w:sz w:val="24"/>
        </w:rPr>
        <w:t>a</w:t>
      </w:r>
      <w:r w:rsidRPr="00B07739">
        <w:rPr>
          <w:spacing w:val="-1"/>
          <w:sz w:val="24"/>
        </w:rPr>
        <w:t xml:space="preserve"> </w:t>
      </w:r>
      <w:r w:rsidRPr="00B07739">
        <w:rPr>
          <w:sz w:val="24"/>
        </w:rPr>
        <w:t>sus</w:t>
      </w:r>
      <w:r w:rsidRPr="00B07739">
        <w:rPr>
          <w:spacing w:val="-1"/>
          <w:sz w:val="24"/>
        </w:rPr>
        <w:t xml:space="preserve"> </w:t>
      </w:r>
      <w:r w:rsidRPr="00B07739">
        <w:rPr>
          <w:spacing w:val="-2"/>
          <w:sz w:val="24"/>
        </w:rPr>
        <w:t>empleados.</w:t>
      </w:r>
    </w:p>
    <w:p w14:paraId="0ACD6710" w14:textId="77777777" w:rsidR="00D80157" w:rsidRPr="00B07739" w:rsidRDefault="00B31A69" w:rsidP="009E353A">
      <w:pPr>
        <w:pStyle w:val="Prrafodelista"/>
        <w:numPr>
          <w:ilvl w:val="0"/>
          <w:numId w:val="2"/>
        </w:numPr>
        <w:tabs>
          <w:tab w:val="left" w:pos="360"/>
          <w:tab w:val="left" w:pos="362"/>
        </w:tabs>
        <w:spacing w:before="140" w:line="360" w:lineRule="auto"/>
        <w:ind w:left="1843" w:right="146" w:firstLine="0"/>
        <w:jc w:val="both"/>
        <w:rPr>
          <w:sz w:val="24"/>
        </w:rPr>
      </w:pPr>
      <w:r w:rsidRPr="00B07739">
        <w:rPr>
          <w:sz w:val="24"/>
        </w:rPr>
        <w:t>Indique</w:t>
      </w:r>
      <w:r w:rsidRPr="00B07739">
        <w:rPr>
          <w:spacing w:val="-2"/>
          <w:sz w:val="24"/>
        </w:rPr>
        <w:t xml:space="preserve"> </w:t>
      </w:r>
      <w:r w:rsidRPr="00B07739">
        <w:rPr>
          <w:sz w:val="24"/>
        </w:rPr>
        <w:t>que</w:t>
      </w:r>
      <w:r w:rsidRPr="00B07739">
        <w:rPr>
          <w:spacing w:val="-7"/>
          <w:sz w:val="24"/>
        </w:rPr>
        <w:t xml:space="preserve"> </w:t>
      </w:r>
      <w:r w:rsidRPr="00B07739">
        <w:rPr>
          <w:sz w:val="24"/>
        </w:rPr>
        <w:t>cantidad</w:t>
      </w:r>
      <w:r w:rsidRPr="00B07739">
        <w:rPr>
          <w:spacing w:val="-6"/>
          <w:sz w:val="24"/>
        </w:rPr>
        <w:t xml:space="preserve"> </w:t>
      </w:r>
      <w:r w:rsidRPr="00B07739">
        <w:rPr>
          <w:sz w:val="24"/>
        </w:rPr>
        <w:t>de</w:t>
      </w:r>
      <w:r w:rsidRPr="00B07739">
        <w:rPr>
          <w:spacing w:val="-7"/>
          <w:sz w:val="24"/>
        </w:rPr>
        <w:t xml:space="preserve"> </w:t>
      </w:r>
      <w:r w:rsidRPr="00B07739">
        <w:rPr>
          <w:sz w:val="24"/>
        </w:rPr>
        <w:t>personas</w:t>
      </w:r>
      <w:r w:rsidRPr="00B07739">
        <w:rPr>
          <w:spacing w:val="-8"/>
          <w:sz w:val="24"/>
        </w:rPr>
        <w:t xml:space="preserve"> </w:t>
      </w:r>
      <w:r w:rsidRPr="00B07739">
        <w:rPr>
          <w:sz w:val="24"/>
        </w:rPr>
        <w:t>tiene</w:t>
      </w:r>
      <w:r w:rsidRPr="00B07739">
        <w:rPr>
          <w:spacing w:val="-4"/>
          <w:sz w:val="24"/>
        </w:rPr>
        <w:t xml:space="preserve"> </w:t>
      </w:r>
      <w:r w:rsidRPr="00B07739">
        <w:rPr>
          <w:sz w:val="24"/>
        </w:rPr>
        <w:t>registradas</w:t>
      </w:r>
      <w:r w:rsidRPr="00B07739">
        <w:rPr>
          <w:spacing w:val="-6"/>
          <w:sz w:val="24"/>
        </w:rPr>
        <w:t xml:space="preserve"> </w:t>
      </w:r>
      <w:r w:rsidRPr="00B07739">
        <w:rPr>
          <w:sz w:val="24"/>
        </w:rPr>
        <w:t>la</w:t>
      </w:r>
      <w:r w:rsidRPr="00B07739">
        <w:rPr>
          <w:spacing w:val="-3"/>
          <w:sz w:val="24"/>
        </w:rPr>
        <w:t xml:space="preserve"> </w:t>
      </w:r>
      <w:r w:rsidRPr="00B07739">
        <w:rPr>
          <w:sz w:val="24"/>
        </w:rPr>
        <w:t>demandada</w:t>
      </w:r>
      <w:r w:rsidRPr="00B07739">
        <w:rPr>
          <w:spacing w:val="-7"/>
          <w:sz w:val="24"/>
        </w:rPr>
        <w:t xml:space="preserve"> </w:t>
      </w:r>
      <w:r w:rsidRPr="00B07739">
        <w:rPr>
          <w:sz w:val="24"/>
        </w:rPr>
        <w:t>como</w:t>
      </w:r>
      <w:r w:rsidRPr="00B07739">
        <w:rPr>
          <w:spacing w:val="-8"/>
          <w:sz w:val="24"/>
        </w:rPr>
        <w:t xml:space="preserve"> </w:t>
      </w:r>
      <w:r w:rsidRPr="00B07739">
        <w:rPr>
          <w:sz w:val="24"/>
        </w:rPr>
        <w:t>empleados</w:t>
      </w:r>
      <w:r w:rsidRPr="00B07739">
        <w:rPr>
          <w:spacing w:val="-6"/>
          <w:sz w:val="24"/>
        </w:rPr>
        <w:t xml:space="preserve"> </w:t>
      </w:r>
      <w:r w:rsidRPr="00B07739">
        <w:rPr>
          <w:sz w:val="24"/>
        </w:rPr>
        <w:t>en relación de dependencia.</w:t>
      </w:r>
    </w:p>
    <w:p w14:paraId="04F77B60" w14:textId="77777777" w:rsidR="00D80157" w:rsidRPr="00B07739" w:rsidRDefault="00B31A69" w:rsidP="009E353A">
      <w:pPr>
        <w:pStyle w:val="Prrafodelista"/>
        <w:numPr>
          <w:ilvl w:val="0"/>
          <w:numId w:val="2"/>
        </w:numPr>
        <w:tabs>
          <w:tab w:val="left" w:pos="360"/>
          <w:tab w:val="left" w:pos="362"/>
        </w:tabs>
        <w:spacing w:line="360" w:lineRule="auto"/>
        <w:ind w:left="1843" w:right="146" w:firstLine="0"/>
        <w:jc w:val="both"/>
        <w:rPr>
          <w:sz w:val="24"/>
        </w:rPr>
      </w:pPr>
      <w:r w:rsidRPr="00B07739">
        <w:rPr>
          <w:sz w:val="24"/>
        </w:rPr>
        <w:t>Indique</w:t>
      </w:r>
      <w:r w:rsidRPr="00B07739">
        <w:rPr>
          <w:spacing w:val="-7"/>
          <w:sz w:val="24"/>
        </w:rPr>
        <w:t xml:space="preserve"> </w:t>
      </w:r>
      <w:r w:rsidRPr="00B07739">
        <w:rPr>
          <w:sz w:val="24"/>
        </w:rPr>
        <w:t>que</w:t>
      </w:r>
      <w:r w:rsidRPr="00B07739">
        <w:rPr>
          <w:spacing w:val="-9"/>
          <w:sz w:val="24"/>
        </w:rPr>
        <w:t xml:space="preserve"> </w:t>
      </w:r>
      <w:r w:rsidRPr="00B07739">
        <w:rPr>
          <w:sz w:val="24"/>
        </w:rPr>
        <w:t>cargos</w:t>
      </w:r>
      <w:r w:rsidRPr="00B07739">
        <w:rPr>
          <w:spacing w:val="-8"/>
          <w:sz w:val="24"/>
        </w:rPr>
        <w:t xml:space="preserve"> </w:t>
      </w:r>
      <w:r w:rsidRPr="00B07739">
        <w:rPr>
          <w:sz w:val="24"/>
        </w:rPr>
        <w:t>ocupó</w:t>
      </w:r>
      <w:r w:rsidRPr="00B07739">
        <w:rPr>
          <w:spacing w:val="-11"/>
          <w:sz w:val="24"/>
        </w:rPr>
        <w:t xml:space="preserve"> </w:t>
      </w:r>
      <w:r w:rsidR="009E353A" w:rsidRPr="00B07739">
        <w:rPr>
          <w:sz w:val="24"/>
        </w:rPr>
        <w:t>el actor</w:t>
      </w:r>
      <w:r w:rsidRPr="00B07739">
        <w:rPr>
          <w:spacing w:val="-7"/>
          <w:sz w:val="24"/>
        </w:rPr>
        <w:t xml:space="preserve"> </w:t>
      </w:r>
      <w:r w:rsidRPr="00B07739">
        <w:rPr>
          <w:sz w:val="24"/>
        </w:rPr>
        <w:t>desde</w:t>
      </w:r>
      <w:r w:rsidRPr="00B07739">
        <w:rPr>
          <w:spacing w:val="-7"/>
          <w:sz w:val="24"/>
        </w:rPr>
        <w:t xml:space="preserve"> </w:t>
      </w:r>
      <w:r w:rsidRPr="00B07739">
        <w:rPr>
          <w:sz w:val="24"/>
        </w:rPr>
        <w:t>su</w:t>
      </w:r>
      <w:r w:rsidRPr="00B07739">
        <w:rPr>
          <w:spacing w:val="-10"/>
          <w:sz w:val="24"/>
        </w:rPr>
        <w:t xml:space="preserve"> </w:t>
      </w:r>
      <w:r w:rsidRPr="00B07739">
        <w:rPr>
          <w:sz w:val="24"/>
        </w:rPr>
        <w:t>ingreso</w:t>
      </w:r>
      <w:r w:rsidRPr="00B07739">
        <w:rPr>
          <w:spacing w:val="-8"/>
          <w:sz w:val="24"/>
        </w:rPr>
        <w:t xml:space="preserve"> </w:t>
      </w:r>
      <w:r w:rsidRPr="00B07739">
        <w:rPr>
          <w:sz w:val="24"/>
        </w:rPr>
        <w:t>y</w:t>
      </w:r>
      <w:r w:rsidRPr="00B07739">
        <w:rPr>
          <w:spacing w:val="-11"/>
          <w:sz w:val="24"/>
        </w:rPr>
        <w:t xml:space="preserve"> </w:t>
      </w:r>
      <w:r w:rsidRPr="00B07739">
        <w:rPr>
          <w:sz w:val="24"/>
        </w:rPr>
        <w:t>hasta</w:t>
      </w:r>
      <w:r w:rsidRPr="00B07739">
        <w:rPr>
          <w:spacing w:val="-7"/>
          <w:sz w:val="24"/>
        </w:rPr>
        <w:t xml:space="preserve"> </w:t>
      </w:r>
      <w:r w:rsidRPr="00B07739">
        <w:rPr>
          <w:sz w:val="24"/>
        </w:rPr>
        <w:t>su</w:t>
      </w:r>
      <w:r w:rsidRPr="00B07739">
        <w:rPr>
          <w:spacing w:val="-13"/>
          <w:sz w:val="24"/>
        </w:rPr>
        <w:t xml:space="preserve"> </w:t>
      </w:r>
      <w:r w:rsidRPr="00B07739">
        <w:rPr>
          <w:sz w:val="24"/>
        </w:rPr>
        <w:t>egreso.</w:t>
      </w:r>
      <w:r w:rsidRPr="00B07739">
        <w:rPr>
          <w:spacing w:val="-6"/>
          <w:sz w:val="24"/>
        </w:rPr>
        <w:t xml:space="preserve"> </w:t>
      </w:r>
      <w:r w:rsidRPr="00B07739">
        <w:rPr>
          <w:sz w:val="24"/>
        </w:rPr>
        <w:t>Indique</w:t>
      </w:r>
      <w:r w:rsidRPr="00B07739">
        <w:rPr>
          <w:spacing w:val="-9"/>
          <w:sz w:val="24"/>
        </w:rPr>
        <w:t xml:space="preserve"> </w:t>
      </w:r>
      <w:r w:rsidRPr="00B07739">
        <w:rPr>
          <w:sz w:val="24"/>
        </w:rPr>
        <w:t>en</w:t>
      </w:r>
      <w:r w:rsidRPr="00B07739">
        <w:rPr>
          <w:spacing w:val="-8"/>
          <w:sz w:val="24"/>
        </w:rPr>
        <w:t xml:space="preserve"> </w:t>
      </w:r>
      <w:r w:rsidRPr="00B07739">
        <w:rPr>
          <w:sz w:val="24"/>
        </w:rPr>
        <w:t>qué función tenía la demandada registrada al actor</w:t>
      </w:r>
      <w:r w:rsidR="009E353A" w:rsidRPr="00B07739">
        <w:rPr>
          <w:sz w:val="24"/>
        </w:rPr>
        <w:t>. Fecha de ingreso y egreso del actor.</w:t>
      </w:r>
    </w:p>
    <w:p w14:paraId="2544CBF2" w14:textId="77777777" w:rsidR="00D80157" w:rsidRPr="00B07739" w:rsidRDefault="00B31A69" w:rsidP="009E353A">
      <w:pPr>
        <w:pStyle w:val="Prrafodelista"/>
        <w:numPr>
          <w:ilvl w:val="0"/>
          <w:numId w:val="2"/>
        </w:numPr>
        <w:tabs>
          <w:tab w:val="left" w:pos="360"/>
          <w:tab w:val="left" w:pos="362"/>
        </w:tabs>
        <w:spacing w:line="360" w:lineRule="auto"/>
        <w:ind w:left="1843" w:right="146" w:firstLine="0"/>
        <w:jc w:val="both"/>
        <w:rPr>
          <w:sz w:val="24"/>
        </w:rPr>
      </w:pPr>
      <w:r w:rsidRPr="00B07739">
        <w:rPr>
          <w:sz w:val="24"/>
        </w:rPr>
        <w:t>Indique</w:t>
      </w:r>
      <w:r w:rsidRPr="00B07739">
        <w:rPr>
          <w:spacing w:val="-7"/>
          <w:sz w:val="24"/>
        </w:rPr>
        <w:t xml:space="preserve"> </w:t>
      </w:r>
      <w:r w:rsidRPr="00B07739">
        <w:rPr>
          <w:sz w:val="24"/>
        </w:rPr>
        <w:t>los</w:t>
      </w:r>
      <w:r w:rsidRPr="00B07739">
        <w:rPr>
          <w:spacing w:val="-8"/>
          <w:sz w:val="24"/>
        </w:rPr>
        <w:t xml:space="preserve"> </w:t>
      </w:r>
      <w:r w:rsidRPr="00B07739">
        <w:rPr>
          <w:sz w:val="24"/>
        </w:rPr>
        <w:t>diferentes</w:t>
      </w:r>
      <w:r w:rsidRPr="00B07739">
        <w:rPr>
          <w:spacing w:val="-10"/>
          <w:sz w:val="24"/>
        </w:rPr>
        <w:t xml:space="preserve"> </w:t>
      </w:r>
      <w:r w:rsidRPr="00B07739">
        <w:rPr>
          <w:sz w:val="24"/>
        </w:rPr>
        <w:t>puestos</w:t>
      </w:r>
      <w:r w:rsidRPr="00B07739">
        <w:rPr>
          <w:spacing w:val="-10"/>
          <w:sz w:val="24"/>
        </w:rPr>
        <w:t xml:space="preserve"> </w:t>
      </w:r>
      <w:r w:rsidRPr="00B07739">
        <w:rPr>
          <w:sz w:val="24"/>
        </w:rPr>
        <w:t>y</w:t>
      </w:r>
      <w:r w:rsidRPr="00B07739">
        <w:rPr>
          <w:spacing w:val="-11"/>
          <w:sz w:val="24"/>
        </w:rPr>
        <w:t xml:space="preserve"> </w:t>
      </w:r>
      <w:r w:rsidRPr="00B07739">
        <w:rPr>
          <w:sz w:val="24"/>
        </w:rPr>
        <w:t>ascensos</w:t>
      </w:r>
      <w:r w:rsidRPr="00B07739">
        <w:rPr>
          <w:spacing w:val="-10"/>
          <w:sz w:val="24"/>
        </w:rPr>
        <w:t xml:space="preserve"> </w:t>
      </w:r>
      <w:r w:rsidRPr="00B07739">
        <w:rPr>
          <w:sz w:val="24"/>
        </w:rPr>
        <w:t>que</w:t>
      </w:r>
      <w:r w:rsidRPr="00B07739">
        <w:rPr>
          <w:spacing w:val="-9"/>
          <w:sz w:val="24"/>
        </w:rPr>
        <w:t xml:space="preserve"> </w:t>
      </w:r>
      <w:r w:rsidRPr="00B07739">
        <w:rPr>
          <w:sz w:val="24"/>
        </w:rPr>
        <w:t>desplegó</w:t>
      </w:r>
      <w:r w:rsidRPr="00B07739">
        <w:rPr>
          <w:spacing w:val="-8"/>
          <w:sz w:val="24"/>
        </w:rPr>
        <w:t xml:space="preserve"> </w:t>
      </w:r>
      <w:r w:rsidRPr="00B07739">
        <w:rPr>
          <w:sz w:val="24"/>
        </w:rPr>
        <w:t>y/o</w:t>
      </w:r>
      <w:r w:rsidRPr="00B07739">
        <w:rPr>
          <w:spacing w:val="-8"/>
          <w:sz w:val="24"/>
        </w:rPr>
        <w:t xml:space="preserve"> </w:t>
      </w:r>
      <w:r w:rsidRPr="00B07739">
        <w:rPr>
          <w:sz w:val="24"/>
        </w:rPr>
        <w:t>cubrió</w:t>
      </w:r>
      <w:r w:rsidRPr="00B07739">
        <w:rPr>
          <w:spacing w:val="-7"/>
          <w:sz w:val="24"/>
        </w:rPr>
        <w:t xml:space="preserve"> </w:t>
      </w:r>
      <w:r w:rsidRPr="00B07739">
        <w:rPr>
          <w:sz w:val="24"/>
        </w:rPr>
        <w:t>la</w:t>
      </w:r>
      <w:r w:rsidRPr="00B07739">
        <w:rPr>
          <w:spacing w:val="-9"/>
          <w:sz w:val="24"/>
        </w:rPr>
        <w:t xml:space="preserve"> </w:t>
      </w:r>
      <w:r w:rsidRPr="00B07739">
        <w:rPr>
          <w:sz w:val="24"/>
        </w:rPr>
        <w:t>actora</w:t>
      </w:r>
      <w:r w:rsidRPr="00B07739">
        <w:rPr>
          <w:spacing w:val="-12"/>
          <w:sz w:val="24"/>
        </w:rPr>
        <w:t xml:space="preserve"> </w:t>
      </w:r>
      <w:r w:rsidRPr="00B07739">
        <w:rPr>
          <w:sz w:val="24"/>
        </w:rPr>
        <w:t>durante</w:t>
      </w:r>
      <w:r w:rsidRPr="00B07739">
        <w:rPr>
          <w:spacing w:val="-9"/>
          <w:sz w:val="24"/>
        </w:rPr>
        <w:t xml:space="preserve"> </w:t>
      </w:r>
      <w:r w:rsidRPr="00B07739">
        <w:rPr>
          <w:sz w:val="24"/>
        </w:rPr>
        <w:t>su relación laboral.</w:t>
      </w:r>
    </w:p>
    <w:p w14:paraId="5B50D3FC" w14:textId="77777777" w:rsidR="00D80157" w:rsidRPr="00B07739" w:rsidRDefault="00B31A69" w:rsidP="009E353A">
      <w:pPr>
        <w:pStyle w:val="Prrafodelista"/>
        <w:numPr>
          <w:ilvl w:val="0"/>
          <w:numId w:val="2"/>
        </w:numPr>
        <w:tabs>
          <w:tab w:val="left" w:pos="360"/>
          <w:tab w:val="left" w:pos="362"/>
        </w:tabs>
        <w:spacing w:line="360" w:lineRule="auto"/>
        <w:ind w:left="1843" w:right="146" w:firstLine="0"/>
        <w:jc w:val="both"/>
        <w:rPr>
          <w:sz w:val="24"/>
        </w:rPr>
      </w:pPr>
      <w:r w:rsidRPr="00B07739">
        <w:rPr>
          <w:sz w:val="24"/>
        </w:rPr>
        <w:t>Indique en qué carácter o bajo que modalidad tuvo registrado el demandado al actor durante toda la relación laboral. Detalle períodos, e indique si existen sanciones.</w:t>
      </w:r>
    </w:p>
    <w:p w14:paraId="46E158EB" w14:textId="77777777" w:rsidR="00D80157" w:rsidRPr="00B07739" w:rsidRDefault="00B31A69" w:rsidP="009E353A">
      <w:pPr>
        <w:pStyle w:val="Prrafodelista"/>
        <w:numPr>
          <w:ilvl w:val="0"/>
          <w:numId w:val="2"/>
        </w:numPr>
        <w:tabs>
          <w:tab w:val="left" w:pos="360"/>
          <w:tab w:val="left" w:pos="362"/>
        </w:tabs>
        <w:spacing w:line="360" w:lineRule="auto"/>
        <w:ind w:left="1843" w:right="146" w:firstLine="0"/>
        <w:jc w:val="both"/>
        <w:rPr>
          <w:sz w:val="24"/>
        </w:rPr>
      </w:pPr>
      <w:r w:rsidRPr="00B07739">
        <w:rPr>
          <w:sz w:val="24"/>
        </w:rPr>
        <w:t>Informe si en la época de la registración del actor como “contratado” se dio una modificación en la modalidad de registración y/o contratación generalizada del personal contratado por el demandado.</w:t>
      </w:r>
    </w:p>
    <w:p w14:paraId="4E1CF833" w14:textId="77777777" w:rsidR="00D80157" w:rsidRPr="00B07739" w:rsidRDefault="00B31A69" w:rsidP="009E353A">
      <w:pPr>
        <w:pStyle w:val="Prrafodelista"/>
        <w:numPr>
          <w:ilvl w:val="0"/>
          <w:numId w:val="2"/>
        </w:numPr>
        <w:tabs>
          <w:tab w:val="left" w:pos="360"/>
          <w:tab w:val="left" w:pos="362"/>
        </w:tabs>
        <w:spacing w:line="360" w:lineRule="auto"/>
        <w:ind w:left="1843" w:right="146" w:firstLine="0"/>
        <w:jc w:val="both"/>
        <w:rPr>
          <w:sz w:val="24"/>
        </w:rPr>
      </w:pPr>
      <w:r w:rsidRPr="00B07739">
        <w:rPr>
          <w:sz w:val="24"/>
        </w:rPr>
        <w:t xml:space="preserve">Practicará liquidación de los rubros reclamados teniendo en cuenta la liquidación practicada por esta parte, documentación exhibida por el empleador, y hechos relatados en la demanda; procediendo a actualizarla y calcular intereses hasta la presentación de la pericia. Para el caso de que el empleador no exhibiere </w:t>
      </w:r>
      <w:r w:rsidRPr="00B07739">
        <w:rPr>
          <w:sz w:val="24"/>
        </w:rPr>
        <w:lastRenderedPageBreak/>
        <w:t>documentación</w:t>
      </w:r>
      <w:r w:rsidRPr="00B07739">
        <w:rPr>
          <w:spacing w:val="40"/>
          <w:sz w:val="24"/>
        </w:rPr>
        <w:t xml:space="preserve"> </w:t>
      </w:r>
      <w:r w:rsidRPr="00B07739">
        <w:rPr>
          <w:sz w:val="24"/>
        </w:rPr>
        <w:t>o resultare que la misma no reúna las exigencias legales, en la liquidación se ajustará estrictamente a los montos, hechos, y demás afirmaciones efectuadas por el actor en la demanda. Se solicita al perito efectúe un cuadro comparativo en su liquidación, aplicando por un lado solo intereses de la misma y otro</w:t>
      </w:r>
      <w:r w:rsidRPr="00B07739">
        <w:rPr>
          <w:spacing w:val="-9"/>
          <w:sz w:val="24"/>
        </w:rPr>
        <w:t xml:space="preserve"> </w:t>
      </w:r>
      <w:r w:rsidRPr="00B07739">
        <w:rPr>
          <w:sz w:val="24"/>
        </w:rPr>
        <w:t>aplicando</w:t>
      </w:r>
      <w:r w:rsidRPr="00B07739">
        <w:rPr>
          <w:spacing w:val="-11"/>
          <w:sz w:val="24"/>
        </w:rPr>
        <w:t xml:space="preserve"> </w:t>
      </w:r>
      <w:r w:rsidRPr="00B07739">
        <w:rPr>
          <w:sz w:val="24"/>
        </w:rPr>
        <w:t>el</w:t>
      </w:r>
      <w:r w:rsidRPr="00B07739">
        <w:rPr>
          <w:spacing w:val="-10"/>
          <w:sz w:val="24"/>
        </w:rPr>
        <w:t xml:space="preserve"> </w:t>
      </w:r>
      <w:r w:rsidRPr="00B07739">
        <w:rPr>
          <w:sz w:val="24"/>
        </w:rPr>
        <w:t>índice</w:t>
      </w:r>
      <w:r w:rsidRPr="00B07739">
        <w:rPr>
          <w:spacing w:val="-7"/>
          <w:sz w:val="24"/>
        </w:rPr>
        <w:t xml:space="preserve"> </w:t>
      </w:r>
      <w:r w:rsidRPr="00B07739">
        <w:rPr>
          <w:sz w:val="24"/>
        </w:rPr>
        <w:t>de</w:t>
      </w:r>
      <w:r w:rsidRPr="00B07739">
        <w:rPr>
          <w:spacing w:val="-7"/>
          <w:sz w:val="24"/>
        </w:rPr>
        <w:t xml:space="preserve"> </w:t>
      </w:r>
      <w:r w:rsidRPr="00B07739">
        <w:rPr>
          <w:sz w:val="24"/>
        </w:rPr>
        <w:t>costo</w:t>
      </w:r>
      <w:r w:rsidRPr="00B07739">
        <w:rPr>
          <w:spacing w:val="-8"/>
          <w:sz w:val="24"/>
        </w:rPr>
        <w:t xml:space="preserve"> </w:t>
      </w:r>
      <w:r w:rsidRPr="00B07739">
        <w:rPr>
          <w:sz w:val="24"/>
        </w:rPr>
        <w:t>de</w:t>
      </w:r>
      <w:r w:rsidRPr="00B07739">
        <w:rPr>
          <w:spacing w:val="-7"/>
          <w:sz w:val="24"/>
        </w:rPr>
        <w:t xml:space="preserve"> </w:t>
      </w:r>
      <w:r w:rsidRPr="00B07739">
        <w:rPr>
          <w:sz w:val="24"/>
        </w:rPr>
        <w:t>vida</w:t>
      </w:r>
      <w:r w:rsidRPr="00B07739">
        <w:rPr>
          <w:spacing w:val="-7"/>
          <w:sz w:val="24"/>
        </w:rPr>
        <w:t xml:space="preserve"> </w:t>
      </w:r>
      <w:r w:rsidRPr="00B07739">
        <w:rPr>
          <w:sz w:val="24"/>
        </w:rPr>
        <w:t>minorista</w:t>
      </w:r>
      <w:r w:rsidRPr="00B07739">
        <w:rPr>
          <w:spacing w:val="-9"/>
          <w:sz w:val="24"/>
        </w:rPr>
        <w:t xml:space="preserve"> </w:t>
      </w:r>
      <w:r w:rsidRPr="00B07739">
        <w:rPr>
          <w:sz w:val="24"/>
        </w:rPr>
        <w:t>suministrado</w:t>
      </w:r>
      <w:r w:rsidRPr="00B07739">
        <w:rPr>
          <w:spacing w:val="-8"/>
          <w:sz w:val="24"/>
        </w:rPr>
        <w:t xml:space="preserve"> </w:t>
      </w:r>
      <w:r w:rsidRPr="00B07739">
        <w:rPr>
          <w:sz w:val="24"/>
        </w:rPr>
        <w:t>por</w:t>
      </w:r>
      <w:r w:rsidRPr="00B07739">
        <w:rPr>
          <w:spacing w:val="-11"/>
          <w:sz w:val="24"/>
        </w:rPr>
        <w:t xml:space="preserve"> </w:t>
      </w:r>
      <w:r w:rsidRPr="00B07739">
        <w:rPr>
          <w:sz w:val="24"/>
        </w:rPr>
        <w:t>el</w:t>
      </w:r>
      <w:r w:rsidRPr="00B07739">
        <w:rPr>
          <w:spacing w:val="-8"/>
          <w:sz w:val="24"/>
        </w:rPr>
        <w:t xml:space="preserve"> </w:t>
      </w:r>
      <w:r w:rsidRPr="00B07739">
        <w:rPr>
          <w:sz w:val="24"/>
        </w:rPr>
        <w:t>INDEC,</w:t>
      </w:r>
      <w:r w:rsidRPr="00B07739">
        <w:rPr>
          <w:spacing w:val="-5"/>
          <w:sz w:val="24"/>
        </w:rPr>
        <w:t xml:space="preserve"> </w:t>
      </w:r>
      <w:r w:rsidRPr="00B07739">
        <w:rPr>
          <w:sz w:val="24"/>
        </w:rPr>
        <w:t xml:space="preserve">desde que cada una de las sumas debió ser abonado hasta la fecha de presentación de la </w:t>
      </w:r>
      <w:r w:rsidRPr="00B07739">
        <w:rPr>
          <w:spacing w:val="-2"/>
          <w:sz w:val="24"/>
        </w:rPr>
        <w:t>pericia.</w:t>
      </w:r>
    </w:p>
    <w:p w14:paraId="486AABA5" w14:textId="77777777" w:rsidR="00D80157" w:rsidRPr="00B07739" w:rsidRDefault="00B31A69" w:rsidP="009E353A">
      <w:pPr>
        <w:pStyle w:val="Prrafodelista"/>
        <w:numPr>
          <w:ilvl w:val="0"/>
          <w:numId w:val="2"/>
        </w:numPr>
        <w:tabs>
          <w:tab w:val="left" w:pos="361"/>
        </w:tabs>
        <w:spacing w:line="276" w:lineRule="exact"/>
        <w:ind w:left="1843" w:right="146" w:firstLine="0"/>
        <w:jc w:val="both"/>
        <w:rPr>
          <w:sz w:val="24"/>
        </w:rPr>
      </w:pPr>
      <w:r w:rsidRPr="00B07739">
        <w:rPr>
          <w:sz w:val="24"/>
        </w:rPr>
        <w:t>Bajo</w:t>
      </w:r>
      <w:r w:rsidRPr="00B07739">
        <w:rPr>
          <w:spacing w:val="-4"/>
          <w:sz w:val="24"/>
        </w:rPr>
        <w:t xml:space="preserve"> </w:t>
      </w:r>
      <w:r w:rsidRPr="00B07739">
        <w:rPr>
          <w:sz w:val="24"/>
        </w:rPr>
        <w:t>que causal</w:t>
      </w:r>
      <w:r w:rsidRPr="00B07739">
        <w:rPr>
          <w:spacing w:val="-1"/>
          <w:sz w:val="24"/>
        </w:rPr>
        <w:t xml:space="preserve"> </w:t>
      </w:r>
      <w:r w:rsidRPr="00B07739">
        <w:rPr>
          <w:sz w:val="24"/>
        </w:rPr>
        <w:t>se</w:t>
      </w:r>
      <w:r w:rsidRPr="00B07739">
        <w:rPr>
          <w:spacing w:val="-1"/>
          <w:sz w:val="24"/>
        </w:rPr>
        <w:t xml:space="preserve"> </w:t>
      </w:r>
      <w:r w:rsidRPr="00B07739">
        <w:rPr>
          <w:sz w:val="24"/>
        </w:rPr>
        <w:t>dio</w:t>
      </w:r>
      <w:r w:rsidRPr="00B07739">
        <w:rPr>
          <w:spacing w:val="-1"/>
          <w:sz w:val="24"/>
        </w:rPr>
        <w:t xml:space="preserve"> </w:t>
      </w:r>
      <w:r w:rsidRPr="00B07739">
        <w:rPr>
          <w:sz w:val="24"/>
        </w:rPr>
        <w:t>de baja</w:t>
      </w:r>
      <w:r w:rsidRPr="00B07739">
        <w:rPr>
          <w:spacing w:val="-2"/>
          <w:sz w:val="24"/>
        </w:rPr>
        <w:t xml:space="preserve"> </w:t>
      </w:r>
      <w:r w:rsidRPr="00B07739">
        <w:rPr>
          <w:sz w:val="24"/>
        </w:rPr>
        <w:t>al</w:t>
      </w:r>
      <w:r w:rsidRPr="00B07739">
        <w:rPr>
          <w:spacing w:val="-2"/>
          <w:sz w:val="24"/>
        </w:rPr>
        <w:t xml:space="preserve"> actor.</w:t>
      </w:r>
    </w:p>
    <w:p w14:paraId="3F47C118" w14:textId="77777777" w:rsidR="009E353A" w:rsidRPr="00B07739" w:rsidRDefault="00B31A69" w:rsidP="006D440B">
      <w:pPr>
        <w:pStyle w:val="Prrafodelista"/>
        <w:numPr>
          <w:ilvl w:val="0"/>
          <w:numId w:val="2"/>
        </w:numPr>
        <w:tabs>
          <w:tab w:val="left" w:pos="359"/>
          <w:tab w:val="left" w:pos="1901"/>
        </w:tabs>
        <w:spacing w:before="264"/>
        <w:ind w:left="1843" w:right="146" w:firstLine="0"/>
      </w:pPr>
      <w:r w:rsidRPr="00B07739">
        <w:rPr>
          <w:sz w:val="24"/>
        </w:rPr>
        <w:t>Informe</w:t>
      </w:r>
      <w:r w:rsidRPr="00B07739">
        <w:rPr>
          <w:spacing w:val="1"/>
          <w:sz w:val="24"/>
        </w:rPr>
        <w:t xml:space="preserve"> </w:t>
      </w:r>
      <w:r w:rsidRPr="00B07739">
        <w:rPr>
          <w:sz w:val="24"/>
        </w:rPr>
        <w:t>todo</w:t>
      </w:r>
      <w:r w:rsidRPr="00B07739">
        <w:rPr>
          <w:spacing w:val="-2"/>
          <w:sz w:val="24"/>
        </w:rPr>
        <w:t xml:space="preserve"> </w:t>
      </w:r>
      <w:r w:rsidRPr="00B07739">
        <w:rPr>
          <w:sz w:val="24"/>
        </w:rPr>
        <w:t>otro</w:t>
      </w:r>
      <w:r w:rsidRPr="00B07739">
        <w:rPr>
          <w:spacing w:val="-3"/>
          <w:sz w:val="24"/>
        </w:rPr>
        <w:t xml:space="preserve"> </w:t>
      </w:r>
      <w:r w:rsidRPr="00B07739">
        <w:rPr>
          <w:sz w:val="24"/>
        </w:rPr>
        <w:t>dato</w:t>
      </w:r>
      <w:r w:rsidRPr="00B07739">
        <w:rPr>
          <w:spacing w:val="-2"/>
          <w:sz w:val="24"/>
        </w:rPr>
        <w:t xml:space="preserve"> </w:t>
      </w:r>
      <w:r w:rsidRPr="00B07739">
        <w:rPr>
          <w:sz w:val="24"/>
        </w:rPr>
        <w:t>de</w:t>
      </w:r>
      <w:r w:rsidRPr="00B07739">
        <w:rPr>
          <w:spacing w:val="1"/>
          <w:sz w:val="24"/>
        </w:rPr>
        <w:t xml:space="preserve"> </w:t>
      </w:r>
      <w:r w:rsidRPr="00B07739">
        <w:rPr>
          <w:sz w:val="24"/>
        </w:rPr>
        <w:t>interés para</w:t>
      </w:r>
      <w:r w:rsidRPr="00B07739">
        <w:rPr>
          <w:spacing w:val="-2"/>
          <w:sz w:val="24"/>
        </w:rPr>
        <w:t xml:space="preserve"> </w:t>
      </w:r>
      <w:r w:rsidRPr="00B07739">
        <w:rPr>
          <w:sz w:val="24"/>
        </w:rPr>
        <w:t xml:space="preserve">la </w:t>
      </w:r>
      <w:r w:rsidRPr="00B07739">
        <w:rPr>
          <w:spacing w:val="-2"/>
          <w:sz w:val="24"/>
        </w:rPr>
        <w:t>causa.</w:t>
      </w:r>
    </w:p>
    <w:p w14:paraId="3EC77BA1" w14:textId="77777777" w:rsidR="00D80157" w:rsidRPr="00B07739" w:rsidRDefault="009E353A" w:rsidP="009E353A">
      <w:pPr>
        <w:pStyle w:val="Prrafodelista"/>
        <w:tabs>
          <w:tab w:val="left" w:pos="359"/>
          <w:tab w:val="left" w:pos="1901"/>
        </w:tabs>
        <w:spacing w:before="264"/>
        <w:ind w:left="1843" w:right="146" w:firstLine="0"/>
        <w:rPr>
          <w:b/>
        </w:rPr>
      </w:pPr>
      <w:r w:rsidRPr="00B07739">
        <w:rPr>
          <w:b/>
          <w:spacing w:val="-2"/>
          <w:sz w:val="24"/>
        </w:rPr>
        <w:t xml:space="preserve">XIII. </w:t>
      </w:r>
      <w:r w:rsidR="00B31A69" w:rsidRPr="00B07739">
        <w:rPr>
          <w:b/>
        </w:rPr>
        <w:t>F)</w:t>
      </w:r>
      <w:r w:rsidR="00B31A69" w:rsidRPr="00B07739">
        <w:rPr>
          <w:b/>
          <w:spacing w:val="-3"/>
        </w:rPr>
        <w:t xml:space="preserve"> </w:t>
      </w:r>
      <w:r w:rsidR="00B31A69" w:rsidRPr="00B07739">
        <w:rPr>
          <w:b/>
          <w:u w:val="single"/>
        </w:rPr>
        <w:t>Intimación</w:t>
      </w:r>
      <w:r w:rsidR="00B31A69" w:rsidRPr="00B07739">
        <w:rPr>
          <w:b/>
          <w:spacing w:val="1"/>
          <w:u w:val="single"/>
        </w:rPr>
        <w:t xml:space="preserve"> </w:t>
      </w:r>
      <w:r w:rsidR="00B31A69" w:rsidRPr="00B07739">
        <w:rPr>
          <w:b/>
          <w:u w:val="single"/>
        </w:rPr>
        <w:t>Art.</w:t>
      </w:r>
      <w:r w:rsidR="00B31A69" w:rsidRPr="00B07739">
        <w:rPr>
          <w:b/>
          <w:spacing w:val="-1"/>
          <w:u w:val="single"/>
        </w:rPr>
        <w:t xml:space="preserve"> </w:t>
      </w:r>
      <w:r w:rsidR="00B31A69" w:rsidRPr="00B07739">
        <w:rPr>
          <w:b/>
          <w:u w:val="single"/>
        </w:rPr>
        <w:t>388</w:t>
      </w:r>
      <w:r w:rsidR="00B31A69" w:rsidRPr="00B07739">
        <w:rPr>
          <w:b/>
          <w:spacing w:val="-1"/>
          <w:u w:val="single"/>
        </w:rPr>
        <w:t xml:space="preserve"> </w:t>
      </w:r>
      <w:r w:rsidR="00B31A69" w:rsidRPr="00B07739">
        <w:rPr>
          <w:b/>
          <w:spacing w:val="-4"/>
          <w:u w:val="single"/>
        </w:rPr>
        <w:t>CPCC</w:t>
      </w:r>
    </w:p>
    <w:p w14:paraId="05DE9507" w14:textId="77777777" w:rsidR="00D80157" w:rsidRPr="00B07739" w:rsidRDefault="00B31A69" w:rsidP="009859F6">
      <w:pPr>
        <w:pStyle w:val="Textoindependiente"/>
        <w:spacing w:before="132" w:line="360" w:lineRule="auto"/>
        <w:ind w:left="1843" w:right="1729"/>
        <w:jc w:val="both"/>
      </w:pPr>
      <w:r w:rsidRPr="00B07739">
        <w:t>En los términos de</w:t>
      </w:r>
      <w:r w:rsidRPr="00B07739">
        <w:rPr>
          <w:spacing w:val="24"/>
        </w:rPr>
        <w:t xml:space="preserve"> </w:t>
      </w:r>
      <w:r w:rsidRPr="00B07739">
        <w:t>lo dispuesto por el Art.</w:t>
      </w:r>
      <w:r w:rsidRPr="00B07739">
        <w:rPr>
          <w:spacing w:val="25"/>
        </w:rPr>
        <w:t xml:space="preserve"> </w:t>
      </w:r>
      <w:r w:rsidRPr="00B07739">
        <w:t xml:space="preserve">388 del CPCCN, solicito </w:t>
      </w:r>
      <w:r w:rsidR="009859F6" w:rsidRPr="00B07739">
        <w:t>se</w:t>
      </w:r>
      <w:r w:rsidRPr="00B07739">
        <w:rPr>
          <w:spacing w:val="40"/>
        </w:rPr>
        <w:t xml:space="preserve"> </w:t>
      </w:r>
      <w:r w:rsidRPr="00B07739">
        <w:t>intime a la demandada a acompañar la siguiente documentación obrante en su poder:</w:t>
      </w:r>
    </w:p>
    <w:p w14:paraId="4707D03C" w14:textId="77777777" w:rsidR="00D80157" w:rsidRPr="00B07739" w:rsidRDefault="00B31A69" w:rsidP="00255056">
      <w:pPr>
        <w:pStyle w:val="Prrafodelista"/>
        <w:numPr>
          <w:ilvl w:val="0"/>
          <w:numId w:val="1"/>
        </w:numPr>
        <w:tabs>
          <w:tab w:val="left" w:pos="361"/>
        </w:tabs>
        <w:ind w:left="1843" w:firstLine="0"/>
        <w:jc w:val="left"/>
        <w:rPr>
          <w:sz w:val="24"/>
        </w:rPr>
      </w:pPr>
      <w:r w:rsidRPr="00B07739">
        <w:rPr>
          <w:sz w:val="24"/>
        </w:rPr>
        <w:t>Acompañe</w:t>
      </w:r>
      <w:r w:rsidRPr="00B07739">
        <w:rPr>
          <w:spacing w:val="-3"/>
          <w:sz w:val="24"/>
        </w:rPr>
        <w:t xml:space="preserve"> </w:t>
      </w:r>
      <w:r w:rsidRPr="00B07739">
        <w:rPr>
          <w:sz w:val="24"/>
        </w:rPr>
        <w:t>todos</w:t>
      </w:r>
      <w:r w:rsidRPr="00B07739">
        <w:rPr>
          <w:spacing w:val="-2"/>
          <w:sz w:val="24"/>
        </w:rPr>
        <w:t xml:space="preserve"> </w:t>
      </w:r>
      <w:r w:rsidRPr="00B07739">
        <w:rPr>
          <w:sz w:val="24"/>
        </w:rPr>
        <w:t>los</w:t>
      </w:r>
      <w:r w:rsidRPr="00B07739">
        <w:rPr>
          <w:spacing w:val="-2"/>
          <w:sz w:val="24"/>
        </w:rPr>
        <w:t xml:space="preserve"> </w:t>
      </w:r>
      <w:r w:rsidRPr="00B07739">
        <w:rPr>
          <w:sz w:val="24"/>
        </w:rPr>
        <w:t>recibos</w:t>
      </w:r>
      <w:r w:rsidRPr="00B07739">
        <w:rPr>
          <w:spacing w:val="1"/>
          <w:sz w:val="24"/>
        </w:rPr>
        <w:t xml:space="preserve"> </w:t>
      </w:r>
      <w:r w:rsidRPr="00B07739">
        <w:rPr>
          <w:sz w:val="24"/>
        </w:rPr>
        <w:t>de</w:t>
      </w:r>
      <w:r w:rsidRPr="00B07739">
        <w:rPr>
          <w:spacing w:val="-1"/>
          <w:sz w:val="24"/>
        </w:rPr>
        <w:t xml:space="preserve"> </w:t>
      </w:r>
      <w:r w:rsidRPr="00B07739">
        <w:rPr>
          <w:sz w:val="24"/>
        </w:rPr>
        <w:t>sueldo</w:t>
      </w:r>
      <w:r w:rsidRPr="00B07739">
        <w:rPr>
          <w:spacing w:val="-2"/>
          <w:sz w:val="24"/>
        </w:rPr>
        <w:t xml:space="preserve"> </w:t>
      </w:r>
      <w:r w:rsidRPr="00B07739">
        <w:rPr>
          <w:sz w:val="24"/>
        </w:rPr>
        <w:t>de</w:t>
      </w:r>
      <w:r w:rsidRPr="00B07739">
        <w:rPr>
          <w:spacing w:val="-1"/>
          <w:sz w:val="24"/>
        </w:rPr>
        <w:t xml:space="preserve"> </w:t>
      </w:r>
      <w:r w:rsidRPr="00B07739">
        <w:rPr>
          <w:sz w:val="24"/>
        </w:rPr>
        <w:t>la</w:t>
      </w:r>
      <w:r w:rsidRPr="00B07739">
        <w:rPr>
          <w:spacing w:val="1"/>
          <w:sz w:val="24"/>
        </w:rPr>
        <w:t xml:space="preserve"> </w:t>
      </w:r>
      <w:r w:rsidRPr="00B07739">
        <w:rPr>
          <w:sz w:val="24"/>
        </w:rPr>
        <w:t>actora</w:t>
      </w:r>
      <w:r w:rsidRPr="00B07739">
        <w:rPr>
          <w:spacing w:val="-1"/>
          <w:sz w:val="24"/>
        </w:rPr>
        <w:t xml:space="preserve"> </w:t>
      </w:r>
      <w:r w:rsidRPr="00B07739">
        <w:rPr>
          <w:sz w:val="24"/>
        </w:rPr>
        <w:t>durante</w:t>
      </w:r>
      <w:r w:rsidRPr="00B07739">
        <w:rPr>
          <w:spacing w:val="-1"/>
          <w:sz w:val="24"/>
        </w:rPr>
        <w:t xml:space="preserve"> </w:t>
      </w:r>
      <w:r w:rsidRPr="00B07739">
        <w:rPr>
          <w:sz w:val="24"/>
        </w:rPr>
        <w:t>la</w:t>
      </w:r>
      <w:r w:rsidRPr="00B07739">
        <w:rPr>
          <w:spacing w:val="-1"/>
          <w:sz w:val="24"/>
        </w:rPr>
        <w:t xml:space="preserve"> </w:t>
      </w:r>
      <w:r w:rsidRPr="00B07739">
        <w:rPr>
          <w:sz w:val="24"/>
        </w:rPr>
        <w:t>relación</w:t>
      </w:r>
      <w:r w:rsidRPr="00B07739">
        <w:rPr>
          <w:spacing w:val="-1"/>
          <w:sz w:val="24"/>
        </w:rPr>
        <w:t xml:space="preserve"> </w:t>
      </w:r>
      <w:r w:rsidRPr="00B07739">
        <w:rPr>
          <w:spacing w:val="-2"/>
          <w:sz w:val="24"/>
        </w:rPr>
        <w:t>laboral.</w:t>
      </w:r>
    </w:p>
    <w:p w14:paraId="6A43434A" w14:textId="28C49D1A" w:rsidR="00D80157" w:rsidRPr="00B07739" w:rsidRDefault="00CF4D36" w:rsidP="00255056">
      <w:pPr>
        <w:pStyle w:val="Prrafodelista"/>
        <w:numPr>
          <w:ilvl w:val="0"/>
          <w:numId w:val="1"/>
        </w:numPr>
        <w:tabs>
          <w:tab w:val="left" w:pos="2060"/>
        </w:tabs>
        <w:spacing w:before="75"/>
        <w:ind w:left="1843" w:firstLine="0"/>
        <w:jc w:val="left"/>
        <w:rPr>
          <w:sz w:val="24"/>
        </w:rPr>
      </w:pPr>
      <w:r>
        <w:rPr>
          <w:sz w:val="24"/>
        </w:rPr>
        <w:t xml:space="preserve"> </w:t>
      </w:r>
      <w:proofErr w:type="spellStart"/>
      <w:r w:rsidR="00B31A69" w:rsidRPr="00B07739">
        <w:rPr>
          <w:sz w:val="24"/>
        </w:rPr>
        <w:t>compañe</w:t>
      </w:r>
      <w:proofErr w:type="spellEnd"/>
      <w:r w:rsidR="00B31A69" w:rsidRPr="00B07739">
        <w:rPr>
          <w:spacing w:val="4"/>
          <w:sz w:val="24"/>
        </w:rPr>
        <w:t xml:space="preserve"> </w:t>
      </w:r>
      <w:r w:rsidR="00B31A69" w:rsidRPr="00B07739">
        <w:rPr>
          <w:sz w:val="24"/>
        </w:rPr>
        <w:t>los</w:t>
      </w:r>
      <w:r w:rsidR="00B31A69" w:rsidRPr="00B07739">
        <w:rPr>
          <w:spacing w:val="3"/>
          <w:sz w:val="24"/>
        </w:rPr>
        <w:t xml:space="preserve"> </w:t>
      </w:r>
      <w:r w:rsidR="00B31A69" w:rsidRPr="00B07739">
        <w:rPr>
          <w:sz w:val="24"/>
        </w:rPr>
        <w:t>certificados</w:t>
      </w:r>
      <w:r w:rsidR="00B31A69" w:rsidRPr="00B07739">
        <w:rPr>
          <w:spacing w:val="4"/>
          <w:sz w:val="24"/>
        </w:rPr>
        <w:t xml:space="preserve"> </w:t>
      </w:r>
      <w:r w:rsidR="00B31A69" w:rsidRPr="00B07739">
        <w:rPr>
          <w:sz w:val="24"/>
        </w:rPr>
        <w:t>de</w:t>
      </w:r>
      <w:r w:rsidR="00B31A69" w:rsidRPr="00B07739">
        <w:rPr>
          <w:spacing w:val="4"/>
          <w:sz w:val="24"/>
        </w:rPr>
        <w:t xml:space="preserve"> </w:t>
      </w:r>
      <w:r w:rsidR="00B31A69" w:rsidRPr="00B07739">
        <w:rPr>
          <w:sz w:val="24"/>
        </w:rPr>
        <w:t>trabajo</w:t>
      </w:r>
      <w:r w:rsidR="00B31A69" w:rsidRPr="00B07739">
        <w:rPr>
          <w:spacing w:val="4"/>
          <w:sz w:val="24"/>
        </w:rPr>
        <w:t xml:space="preserve"> </w:t>
      </w:r>
      <w:r w:rsidR="00B31A69" w:rsidRPr="00B07739">
        <w:rPr>
          <w:sz w:val="24"/>
        </w:rPr>
        <w:t>del</w:t>
      </w:r>
      <w:r w:rsidR="00B31A69" w:rsidRPr="00B07739">
        <w:rPr>
          <w:spacing w:val="3"/>
          <w:sz w:val="24"/>
        </w:rPr>
        <w:t xml:space="preserve"> </w:t>
      </w:r>
      <w:r w:rsidR="00B31A69" w:rsidRPr="00B07739">
        <w:rPr>
          <w:sz w:val="24"/>
        </w:rPr>
        <w:t>actor</w:t>
      </w:r>
      <w:r w:rsidR="00B31A69" w:rsidRPr="00B07739">
        <w:rPr>
          <w:spacing w:val="3"/>
          <w:sz w:val="24"/>
        </w:rPr>
        <w:t xml:space="preserve"> </w:t>
      </w:r>
      <w:r w:rsidR="00B31A69" w:rsidRPr="00B07739">
        <w:rPr>
          <w:sz w:val="24"/>
        </w:rPr>
        <w:t>art.</w:t>
      </w:r>
      <w:r w:rsidR="00B31A69" w:rsidRPr="00B07739">
        <w:rPr>
          <w:spacing w:val="5"/>
          <w:sz w:val="24"/>
        </w:rPr>
        <w:t xml:space="preserve"> </w:t>
      </w:r>
      <w:r w:rsidR="00B31A69" w:rsidRPr="00B07739">
        <w:rPr>
          <w:sz w:val="24"/>
        </w:rPr>
        <w:t>80</w:t>
      </w:r>
      <w:r w:rsidR="00B31A69" w:rsidRPr="00B07739">
        <w:rPr>
          <w:spacing w:val="4"/>
          <w:sz w:val="24"/>
        </w:rPr>
        <w:t xml:space="preserve"> </w:t>
      </w:r>
      <w:r w:rsidR="00B31A69" w:rsidRPr="00B07739">
        <w:rPr>
          <w:spacing w:val="-4"/>
          <w:sz w:val="24"/>
        </w:rPr>
        <w:t>LCT.</w:t>
      </w:r>
    </w:p>
    <w:p w14:paraId="31795B48" w14:textId="19CBAD50" w:rsidR="00D80157" w:rsidRPr="00B07739" w:rsidRDefault="00CF4D36" w:rsidP="00255056">
      <w:pPr>
        <w:pStyle w:val="Prrafodelista"/>
        <w:numPr>
          <w:ilvl w:val="0"/>
          <w:numId w:val="1"/>
        </w:numPr>
        <w:tabs>
          <w:tab w:val="left" w:pos="2060"/>
        </w:tabs>
        <w:spacing w:before="137"/>
        <w:ind w:left="1843" w:firstLine="0"/>
        <w:jc w:val="left"/>
        <w:rPr>
          <w:sz w:val="24"/>
        </w:rPr>
      </w:pPr>
      <w:r>
        <w:rPr>
          <w:sz w:val="24"/>
        </w:rPr>
        <w:t xml:space="preserve"> </w:t>
      </w:r>
      <w:r w:rsidR="00B31A69" w:rsidRPr="00B07739">
        <w:rPr>
          <w:sz w:val="24"/>
        </w:rPr>
        <w:t>Acompañe</w:t>
      </w:r>
      <w:r w:rsidR="00B31A69" w:rsidRPr="00B07739">
        <w:rPr>
          <w:spacing w:val="-3"/>
          <w:sz w:val="24"/>
        </w:rPr>
        <w:t xml:space="preserve"> </w:t>
      </w:r>
      <w:r w:rsidR="00B31A69" w:rsidRPr="00B07739">
        <w:rPr>
          <w:sz w:val="24"/>
        </w:rPr>
        <w:t>baja</w:t>
      </w:r>
      <w:r w:rsidR="00B31A69" w:rsidRPr="00B07739">
        <w:rPr>
          <w:spacing w:val="-1"/>
          <w:sz w:val="24"/>
        </w:rPr>
        <w:t xml:space="preserve"> </w:t>
      </w:r>
      <w:r w:rsidR="00B31A69" w:rsidRPr="00B07739">
        <w:rPr>
          <w:sz w:val="24"/>
        </w:rPr>
        <w:t>del</w:t>
      </w:r>
      <w:r w:rsidR="00B31A69" w:rsidRPr="00B07739">
        <w:rPr>
          <w:spacing w:val="-3"/>
          <w:sz w:val="24"/>
        </w:rPr>
        <w:t xml:space="preserve"> </w:t>
      </w:r>
      <w:r w:rsidR="00B31A69" w:rsidRPr="00B07739">
        <w:rPr>
          <w:spacing w:val="-2"/>
          <w:sz w:val="24"/>
        </w:rPr>
        <w:t>actor.</w:t>
      </w:r>
    </w:p>
    <w:p w14:paraId="17AF9421" w14:textId="2AA17C65" w:rsidR="00D80157" w:rsidRPr="00B07739" w:rsidRDefault="00B31A69" w:rsidP="00255056">
      <w:pPr>
        <w:pStyle w:val="Prrafodelista"/>
        <w:numPr>
          <w:ilvl w:val="0"/>
          <w:numId w:val="1"/>
        </w:numPr>
        <w:tabs>
          <w:tab w:val="left" w:pos="2057"/>
        </w:tabs>
        <w:spacing w:before="139"/>
        <w:ind w:left="1843" w:firstLine="0"/>
        <w:jc w:val="left"/>
        <w:rPr>
          <w:sz w:val="24"/>
        </w:rPr>
      </w:pPr>
      <w:r w:rsidRPr="00B07739">
        <w:rPr>
          <w:sz w:val="24"/>
        </w:rPr>
        <w:t>Acompañe</w:t>
      </w:r>
      <w:r w:rsidRPr="00B07739">
        <w:rPr>
          <w:spacing w:val="-1"/>
          <w:sz w:val="24"/>
        </w:rPr>
        <w:t xml:space="preserve"> </w:t>
      </w:r>
      <w:r w:rsidRPr="00B07739">
        <w:rPr>
          <w:sz w:val="24"/>
        </w:rPr>
        <w:t>el</w:t>
      </w:r>
      <w:r w:rsidRPr="00B07739">
        <w:rPr>
          <w:spacing w:val="-1"/>
          <w:sz w:val="24"/>
        </w:rPr>
        <w:t xml:space="preserve"> </w:t>
      </w:r>
      <w:r w:rsidRPr="00B07739">
        <w:rPr>
          <w:sz w:val="24"/>
        </w:rPr>
        <w:t>legajo</w:t>
      </w:r>
      <w:r w:rsidRPr="00B07739">
        <w:rPr>
          <w:spacing w:val="-4"/>
          <w:sz w:val="24"/>
        </w:rPr>
        <w:t xml:space="preserve"> </w:t>
      </w:r>
      <w:r w:rsidRPr="00B07739">
        <w:rPr>
          <w:sz w:val="24"/>
        </w:rPr>
        <w:t>completo</w:t>
      </w:r>
      <w:r w:rsidRPr="00B07739">
        <w:rPr>
          <w:spacing w:val="-1"/>
          <w:sz w:val="24"/>
        </w:rPr>
        <w:t xml:space="preserve"> </w:t>
      </w:r>
      <w:r w:rsidRPr="00B07739">
        <w:rPr>
          <w:sz w:val="24"/>
        </w:rPr>
        <w:t>del</w:t>
      </w:r>
      <w:r w:rsidRPr="00B07739">
        <w:rPr>
          <w:spacing w:val="-1"/>
          <w:sz w:val="24"/>
        </w:rPr>
        <w:t xml:space="preserve"> </w:t>
      </w:r>
      <w:r w:rsidRPr="00B07739">
        <w:rPr>
          <w:spacing w:val="-2"/>
          <w:sz w:val="24"/>
        </w:rPr>
        <w:t>actor</w:t>
      </w:r>
      <w:r w:rsidR="008B33B9">
        <w:rPr>
          <w:spacing w:val="-2"/>
          <w:sz w:val="24"/>
        </w:rPr>
        <w:t xml:space="preserve"> y contratos suscriptos</w:t>
      </w:r>
    </w:p>
    <w:p w14:paraId="45D26797" w14:textId="77777777" w:rsidR="009E353A" w:rsidRPr="00B07739" w:rsidRDefault="009E353A" w:rsidP="009E353A">
      <w:pPr>
        <w:pStyle w:val="Prrafodelista"/>
        <w:tabs>
          <w:tab w:val="left" w:pos="2057"/>
        </w:tabs>
        <w:spacing w:before="139"/>
        <w:ind w:left="1843" w:firstLine="0"/>
        <w:jc w:val="right"/>
        <w:rPr>
          <w:sz w:val="24"/>
        </w:rPr>
      </w:pPr>
    </w:p>
    <w:p w14:paraId="33DCEF23" w14:textId="77777777" w:rsidR="00D80157" w:rsidRPr="00B07739" w:rsidRDefault="009E353A" w:rsidP="009E353A">
      <w:pPr>
        <w:pStyle w:val="Ttulo1"/>
        <w:tabs>
          <w:tab w:val="left" w:pos="4415"/>
        </w:tabs>
        <w:spacing w:before="264"/>
        <w:ind w:left="1420" w:firstLine="2975"/>
        <w:rPr>
          <w:u w:val="none"/>
        </w:rPr>
      </w:pPr>
      <w:r w:rsidRPr="00B07739">
        <w:rPr>
          <w:spacing w:val="-2"/>
        </w:rPr>
        <w:t xml:space="preserve">XIV.- </w:t>
      </w:r>
      <w:r w:rsidR="00B31A69" w:rsidRPr="00B07739">
        <w:rPr>
          <w:spacing w:val="-2"/>
        </w:rPr>
        <w:t>AUTORIZACIONES</w:t>
      </w:r>
    </w:p>
    <w:p w14:paraId="3DCEDF0B" w14:textId="56267409" w:rsidR="009E353A" w:rsidRPr="00B07739" w:rsidRDefault="00B31A69" w:rsidP="009E353A">
      <w:pPr>
        <w:pStyle w:val="Textoindependiente"/>
        <w:spacing w:before="132" w:line="360" w:lineRule="auto"/>
        <w:ind w:left="1843" w:right="139"/>
        <w:jc w:val="both"/>
      </w:pPr>
      <w:r w:rsidRPr="00B07739">
        <w:t>Autorizo</w:t>
      </w:r>
      <w:r w:rsidRPr="00B07739">
        <w:rPr>
          <w:spacing w:val="-13"/>
        </w:rPr>
        <w:t xml:space="preserve"> </w:t>
      </w:r>
      <w:r w:rsidRPr="00B07739">
        <w:t>a</w:t>
      </w:r>
      <w:r w:rsidRPr="00B07739">
        <w:rPr>
          <w:spacing w:val="-14"/>
        </w:rPr>
        <w:t xml:space="preserve"> </w:t>
      </w:r>
      <w:r w:rsidRPr="00B07739">
        <w:t>los</w:t>
      </w:r>
      <w:r w:rsidRPr="00B07739">
        <w:rPr>
          <w:spacing w:val="-14"/>
        </w:rPr>
        <w:t xml:space="preserve"> </w:t>
      </w:r>
      <w:r w:rsidRPr="00B07739">
        <w:t>doctores</w:t>
      </w:r>
      <w:r w:rsidRPr="00B07739">
        <w:rPr>
          <w:spacing w:val="-15"/>
        </w:rPr>
        <w:t xml:space="preserve"> </w:t>
      </w:r>
      <w:r w:rsidR="009E353A" w:rsidRPr="00B07739">
        <w:rPr>
          <w:spacing w:val="-15"/>
        </w:rPr>
        <w:t xml:space="preserve">  </w:t>
      </w:r>
      <w:r w:rsidR="00B07739" w:rsidRPr="00B07739">
        <w:rPr>
          <w:spacing w:val="-15"/>
        </w:rPr>
        <w:t xml:space="preserve">Carlos Aznar y Marcos </w:t>
      </w:r>
      <w:proofErr w:type="spellStart"/>
      <w:r w:rsidR="00B07739" w:rsidRPr="00B07739">
        <w:rPr>
          <w:spacing w:val="-15"/>
        </w:rPr>
        <w:t>Gimenez</w:t>
      </w:r>
      <w:proofErr w:type="spellEnd"/>
      <w:r w:rsidR="00B07739" w:rsidRPr="00B07739">
        <w:rPr>
          <w:spacing w:val="-15"/>
        </w:rPr>
        <w:t xml:space="preserve"> </w:t>
      </w:r>
      <w:r w:rsidRPr="00B07739">
        <w:t>y/o a quien cualquiera de ellos designe, en forma indistinta, para que presenten este escrito, retiren copias de escritos y documentos, oficios, mandamientos, cédulas, exhortos, realicen desgloses, consulten el expediente y lo retiren en préstamo, dejen nota en el libro de asistencia, presenten escritos y realicen todo tipo de trámite vinculado con la causa.</w:t>
      </w:r>
    </w:p>
    <w:p w14:paraId="444F6DDB" w14:textId="77777777" w:rsidR="009E353A" w:rsidRPr="00B07739" w:rsidRDefault="009E353A" w:rsidP="009E353A">
      <w:pPr>
        <w:pStyle w:val="Textoindependiente"/>
        <w:spacing w:before="132" w:line="360" w:lineRule="auto"/>
        <w:ind w:left="1843" w:right="139"/>
        <w:jc w:val="both"/>
      </w:pPr>
    </w:p>
    <w:p w14:paraId="363641A0" w14:textId="77777777" w:rsidR="00D80157" w:rsidRPr="00B07739" w:rsidRDefault="009E353A" w:rsidP="009E353A">
      <w:pPr>
        <w:pStyle w:val="Textoindependiente"/>
        <w:spacing w:before="132" w:line="360" w:lineRule="auto"/>
        <w:ind w:left="1843" w:right="139"/>
        <w:jc w:val="both"/>
        <w:rPr>
          <w:u w:val="single"/>
        </w:rPr>
      </w:pPr>
      <w:r w:rsidRPr="00B07739">
        <w:rPr>
          <w:b/>
        </w:rPr>
        <w:t xml:space="preserve">                                         </w:t>
      </w:r>
      <w:r w:rsidRPr="00B07739">
        <w:rPr>
          <w:b/>
          <w:u w:val="single"/>
        </w:rPr>
        <w:t xml:space="preserve">  XV. </w:t>
      </w:r>
      <w:r w:rsidR="00B31A69" w:rsidRPr="00B07739">
        <w:rPr>
          <w:b/>
          <w:spacing w:val="-2"/>
          <w:u w:val="single"/>
        </w:rPr>
        <w:t>JURAMENTO</w:t>
      </w:r>
    </w:p>
    <w:p w14:paraId="0CDC4102" w14:textId="2498F232" w:rsidR="009E353A" w:rsidRPr="00B07739" w:rsidRDefault="00B31A69" w:rsidP="009E353A">
      <w:pPr>
        <w:pStyle w:val="Textoindependiente"/>
        <w:spacing w:before="130" w:line="360" w:lineRule="auto"/>
        <w:ind w:left="1843"/>
      </w:pPr>
      <w:r w:rsidRPr="00B07739">
        <w:t>Declaro bajo juramento que no se ha iniciado otra demanda del mismo</w:t>
      </w:r>
      <w:r w:rsidRPr="00B07739">
        <w:rPr>
          <w:spacing w:val="80"/>
        </w:rPr>
        <w:t xml:space="preserve"> </w:t>
      </w:r>
      <w:r w:rsidRPr="00B07739">
        <w:t>tenor entre las partes.</w:t>
      </w:r>
    </w:p>
    <w:p w14:paraId="78B6AA16" w14:textId="77777777" w:rsidR="00D80157" w:rsidRPr="00B07739" w:rsidRDefault="009E353A" w:rsidP="009E353A">
      <w:pPr>
        <w:pStyle w:val="Textoindependiente"/>
        <w:spacing w:before="130" w:line="360" w:lineRule="auto"/>
        <w:ind w:left="1843"/>
        <w:rPr>
          <w:b/>
          <w:u w:val="single"/>
        </w:rPr>
      </w:pPr>
      <w:r w:rsidRPr="00B07739">
        <w:t xml:space="preserve">                                      </w:t>
      </w:r>
      <w:r w:rsidRPr="00B07739">
        <w:rPr>
          <w:b/>
        </w:rPr>
        <w:t xml:space="preserve">    </w:t>
      </w:r>
      <w:r w:rsidRPr="00B07739">
        <w:rPr>
          <w:b/>
          <w:u w:val="single"/>
        </w:rPr>
        <w:t xml:space="preserve"> XVI. </w:t>
      </w:r>
      <w:r w:rsidR="00B31A69" w:rsidRPr="00B07739">
        <w:rPr>
          <w:b/>
          <w:u w:val="single"/>
        </w:rPr>
        <w:t>CONVENIO</w:t>
      </w:r>
      <w:r w:rsidR="00B31A69" w:rsidRPr="00B07739">
        <w:rPr>
          <w:b/>
          <w:spacing w:val="-1"/>
          <w:u w:val="single"/>
        </w:rPr>
        <w:t xml:space="preserve"> </w:t>
      </w:r>
      <w:r w:rsidR="00B31A69" w:rsidRPr="00B07739">
        <w:rPr>
          <w:b/>
          <w:u w:val="single"/>
        </w:rPr>
        <w:t>DE</w:t>
      </w:r>
      <w:r w:rsidR="00B31A69" w:rsidRPr="00B07739">
        <w:rPr>
          <w:b/>
          <w:spacing w:val="-3"/>
          <w:u w:val="single"/>
        </w:rPr>
        <w:t xml:space="preserve"> </w:t>
      </w:r>
      <w:r w:rsidR="00B31A69" w:rsidRPr="00B07739">
        <w:rPr>
          <w:b/>
          <w:spacing w:val="-2"/>
          <w:u w:val="single"/>
        </w:rPr>
        <w:t>HONORARIOS</w:t>
      </w:r>
    </w:p>
    <w:p w14:paraId="12A80F52" w14:textId="77777777" w:rsidR="009E353A" w:rsidRPr="00B07739" w:rsidRDefault="00B31A69" w:rsidP="009E353A">
      <w:pPr>
        <w:pStyle w:val="Textoindependiente"/>
        <w:spacing w:before="129" w:line="360" w:lineRule="auto"/>
        <w:ind w:left="1843" w:right="136"/>
        <w:jc w:val="both"/>
      </w:pPr>
      <w:r w:rsidRPr="00B07739">
        <w:t xml:space="preserve">Denuncio que acorde con mi letrado en concepto de honorarios el veinte por ciento </w:t>
      </w:r>
      <w:r w:rsidRPr="00B07739">
        <w:lastRenderedPageBreak/>
        <w:t>(20%) de toda suma que perciba con motivo de esta demanda, por cualquier concepto – sentencia, conciliación – sin que ello importe asumir por los letrados obligación</w:t>
      </w:r>
      <w:r w:rsidRPr="00B07739">
        <w:rPr>
          <w:spacing w:val="-9"/>
        </w:rPr>
        <w:t xml:space="preserve"> </w:t>
      </w:r>
      <w:r w:rsidRPr="00B07739">
        <w:t>alguna</w:t>
      </w:r>
      <w:r w:rsidRPr="00B07739">
        <w:rPr>
          <w:spacing w:val="-8"/>
        </w:rPr>
        <w:t xml:space="preserve"> </w:t>
      </w:r>
      <w:r w:rsidRPr="00B07739">
        <w:t>con</w:t>
      </w:r>
      <w:r w:rsidRPr="00B07739">
        <w:rPr>
          <w:spacing w:val="-10"/>
        </w:rPr>
        <w:t xml:space="preserve"> </w:t>
      </w:r>
      <w:r w:rsidRPr="00B07739">
        <w:t>relación</w:t>
      </w:r>
      <w:r w:rsidRPr="00B07739">
        <w:rPr>
          <w:spacing w:val="-12"/>
        </w:rPr>
        <w:t xml:space="preserve"> </w:t>
      </w:r>
      <w:r w:rsidRPr="00B07739">
        <w:t>a</w:t>
      </w:r>
      <w:r w:rsidRPr="00B07739">
        <w:rPr>
          <w:spacing w:val="-11"/>
        </w:rPr>
        <w:t xml:space="preserve"> </w:t>
      </w:r>
      <w:r w:rsidRPr="00B07739">
        <w:t>eventuales</w:t>
      </w:r>
      <w:r w:rsidRPr="00B07739">
        <w:rPr>
          <w:spacing w:val="-12"/>
        </w:rPr>
        <w:t xml:space="preserve"> </w:t>
      </w:r>
      <w:r w:rsidRPr="00B07739">
        <w:t>costas</w:t>
      </w:r>
      <w:r w:rsidRPr="00B07739">
        <w:rPr>
          <w:spacing w:val="-10"/>
        </w:rPr>
        <w:t xml:space="preserve"> </w:t>
      </w:r>
      <w:r w:rsidRPr="00B07739">
        <w:t>a</w:t>
      </w:r>
      <w:r w:rsidRPr="00B07739">
        <w:rPr>
          <w:spacing w:val="-8"/>
        </w:rPr>
        <w:t xml:space="preserve"> </w:t>
      </w:r>
      <w:r w:rsidRPr="00B07739">
        <w:t>cargo</w:t>
      </w:r>
      <w:r w:rsidRPr="00B07739">
        <w:rPr>
          <w:spacing w:val="-7"/>
        </w:rPr>
        <w:t xml:space="preserve"> </w:t>
      </w:r>
      <w:r w:rsidRPr="00B07739">
        <w:t>del</w:t>
      </w:r>
      <w:r w:rsidRPr="00B07739">
        <w:rPr>
          <w:spacing w:val="-12"/>
        </w:rPr>
        <w:t xml:space="preserve"> </w:t>
      </w:r>
      <w:r w:rsidRPr="00B07739">
        <w:t>actor,</w:t>
      </w:r>
      <w:r w:rsidRPr="00B07739">
        <w:rPr>
          <w:spacing w:val="-8"/>
        </w:rPr>
        <w:t xml:space="preserve"> </w:t>
      </w:r>
      <w:r w:rsidRPr="00B07739">
        <w:t>y</w:t>
      </w:r>
      <w:r w:rsidRPr="00B07739">
        <w:rPr>
          <w:spacing w:val="-10"/>
        </w:rPr>
        <w:t xml:space="preserve"> </w:t>
      </w:r>
      <w:r w:rsidRPr="00B07739">
        <w:t>sin</w:t>
      </w:r>
      <w:r w:rsidRPr="00B07739">
        <w:rPr>
          <w:spacing w:val="-9"/>
        </w:rPr>
        <w:t xml:space="preserve"> </w:t>
      </w:r>
      <w:r w:rsidRPr="00B07739">
        <w:t>perjuicio</w:t>
      </w:r>
      <w:r w:rsidRPr="00B07739">
        <w:rPr>
          <w:spacing w:val="-9"/>
        </w:rPr>
        <w:t xml:space="preserve"> </w:t>
      </w:r>
      <w:r w:rsidRPr="00B07739">
        <w:t>de</w:t>
      </w:r>
      <w:r w:rsidRPr="00B07739">
        <w:rPr>
          <w:spacing w:val="-8"/>
        </w:rPr>
        <w:t xml:space="preserve"> </w:t>
      </w:r>
      <w:r w:rsidRPr="00B07739">
        <w:t>los honorarios que a su favor pudieren regularse o convenirse a cargo de la demandada.</w:t>
      </w:r>
    </w:p>
    <w:p w14:paraId="15B6903C" w14:textId="77777777" w:rsidR="00D80157" w:rsidRPr="00B07739" w:rsidRDefault="009E353A" w:rsidP="009E353A">
      <w:pPr>
        <w:pStyle w:val="Textoindependiente"/>
        <w:spacing w:before="129" w:line="360" w:lineRule="auto"/>
        <w:ind w:left="1843" w:right="136"/>
        <w:jc w:val="both"/>
        <w:rPr>
          <w:b/>
          <w:u w:val="single"/>
        </w:rPr>
      </w:pPr>
      <w:r w:rsidRPr="00B07739">
        <w:rPr>
          <w:b/>
        </w:rPr>
        <w:t xml:space="preserve">                                         </w:t>
      </w:r>
      <w:r w:rsidRPr="00B07739">
        <w:rPr>
          <w:b/>
          <w:u w:val="single"/>
        </w:rPr>
        <w:t xml:space="preserve">XVII. </w:t>
      </w:r>
      <w:r w:rsidR="00B31A69" w:rsidRPr="00B07739">
        <w:rPr>
          <w:b/>
          <w:u w:val="single"/>
        </w:rPr>
        <w:t>CASO</w:t>
      </w:r>
      <w:r w:rsidR="00B31A69" w:rsidRPr="00B07739">
        <w:rPr>
          <w:b/>
          <w:spacing w:val="-1"/>
          <w:u w:val="single"/>
        </w:rPr>
        <w:t xml:space="preserve"> </w:t>
      </w:r>
      <w:r w:rsidR="00B31A69" w:rsidRPr="00B07739">
        <w:rPr>
          <w:b/>
          <w:spacing w:val="-2"/>
          <w:u w:val="single"/>
        </w:rPr>
        <w:t>FEDERAL</w:t>
      </w:r>
    </w:p>
    <w:p w14:paraId="17C81967" w14:textId="77777777" w:rsidR="00D80157" w:rsidRPr="00B07739" w:rsidRDefault="00B31A69" w:rsidP="009E353A">
      <w:pPr>
        <w:pStyle w:val="Textoindependiente"/>
        <w:spacing w:before="129" w:line="360" w:lineRule="auto"/>
        <w:ind w:left="1843" w:right="143"/>
        <w:jc w:val="both"/>
      </w:pPr>
      <w:r w:rsidRPr="00B07739">
        <w:t>Efectúo</w:t>
      </w:r>
      <w:r w:rsidRPr="00B07739">
        <w:rPr>
          <w:spacing w:val="-6"/>
        </w:rPr>
        <w:t xml:space="preserve"> </w:t>
      </w:r>
      <w:r w:rsidRPr="00B07739">
        <w:t>desde</w:t>
      </w:r>
      <w:r w:rsidRPr="00B07739">
        <w:rPr>
          <w:spacing w:val="-5"/>
        </w:rPr>
        <w:t xml:space="preserve"> </w:t>
      </w:r>
      <w:r w:rsidRPr="00B07739">
        <w:t>ya</w:t>
      </w:r>
      <w:r w:rsidRPr="00B07739">
        <w:rPr>
          <w:spacing w:val="-3"/>
        </w:rPr>
        <w:t xml:space="preserve"> </w:t>
      </w:r>
      <w:r w:rsidRPr="00B07739">
        <w:t>el</w:t>
      </w:r>
      <w:r w:rsidRPr="00B07739">
        <w:rPr>
          <w:spacing w:val="-4"/>
        </w:rPr>
        <w:t xml:space="preserve"> </w:t>
      </w:r>
      <w:r w:rsidRPr="00B07739">
        <w:t>planteo</w:t>
      </w:r>
      <w:r w:rsidRPr="00B07739">
        <w:rPr>
          <w:spacing w:val="-4"/>
        </w:rPr>
        <w:t xml:space="preserve"> </w:t>
      </w:r>
      <w:r w:rsidRPr="00B07739">
        <w:t>del</w:t>
      </w:r>
      <w:r w:rsidRPr="00B07739">
        <w:rPr>
          <w:spacing w:val="-6"/>
        </w:rPr>
        <w:t xml:space="preserve"> </w:t>
      </w:r>
      <w:r w:rsidRPr="00B07739">
        <w:t>caso</w:t>
      </w:r>
      <w:r w:rsidRPr="00B07739">
        <w:rPr>
          <w:spacing w:val="-7"/>
        </w:rPr>
        <w:t xml:space="preserve"> </w:t>
      </w:r>
      <w:r w:rsidRPr="00B07739">
        <w:t>federal</w:t>
      </w:r>
      <w:r w:rsidRPr="00B07739">
        <w:rPr>
          <w:spacing w:val="-6"/>
        </w:rPr>
        <w:t xml:space="preserve"> </w:t>
      </w:r>
      <w:r w:rsidRPr="00B07739">
        <w:t>por</w:t>
      </w:r>
      <w:r w:rsidRPr="00B07739">
        <w:rPr>
          <w:spacing w:val="-4"/>
        </w:rPr>
        <w:t xml:space="preserve"> </w:t>
      </w:r>
      <w:r w:rsidRPr="00B07739">
        <w:t>hallarse</w:t>
      </w:r>
      <w:r w:rsidRPr="00B07739">
        <w:rPr>
          <w:spacing w:val="-6"/>
        </w:rPr>
        <w:t xml:space="preserve"> </w:t>
      </w:r>
      <w:r w:rsidRPr="00B07739">
        <w:t>involucrada</w:t>
      </w:r>
      <w:r w:rsidRPr="00B07739">
        <w:rPr>
          <w:spacing w:val="-5"/>
        </w:rPr>
        <w:t xml:space="preserve"> </w:t>
      </w:r>
      <w:r w:rsidRPr="00B07739">
        <w:t>en</w:t>
      </w:r>
      <w:r w:rsidRPr="00B07739">
        <w:rPr>
          <w:spacing w:val="-7"/>
        </w:rPr>
        <w:t xml:space="preserve"> </w:t>
      </w:r>
      <w:r w:rsidRPr="00B07739">
        <w:t>el trámite y solución de la presente causa las garantías constitucionales atinentes a la propiedad y defensa en juicio (arts. 17 y 18 de la Constitución Nacional) y porque a mi parte le concierne que los pronunciamientos y la sentencia que se dicten en autos sean fundados y constituyan derivación razonada del derecho vigente con aplicación a las circunstancias comprobadas en la causa.</w:t>
      </w:r>
    </w:p>
    <w:p w14:paraId="30996BA1" w14:textId="77777777" w:rsidR="009E353A" w:rsidRPr="00B07739" w:rsidRDefault="009E353A" w:rsidP="009E353A">
      <w:pPr>
        <w:pStyle w:val="Textoindependiente"/>
        <w:spacing w:before="129" w:line="360" w:lineRule="auto"/>
        <w:ind w:left="1843" w:right="143"/>
        <w:jc w:val="both"/>
        <w:rPr>
          <w:b/>
          <w:sz w:val="25"/>
          <w:u w:val="single"/>
        </w:rPr>
      </w:pPr>
      <w:r w:rsidRPr="00B07739">
        <w:rPr>
          <w:sz w:val="25"/>
        </w:rPr>
        <w:t xml:space="preserve">                                        </w:t>
      </w:r>
      <w:r w:rsidRPr="00B07739">
        <w:rPr>
          <w:b/>
          <w:sz w:val="25"/>
          <w:u w:val="single"/>
        </w:rPr>
        <w:t>XV</w:t>
      </w:r>
      <w:r w:rsidR="00A3157B" w:rsidRPr="00B07739">
        <w:rPr>
          <w:b/>
          <w:sz w:val="25"/>
          <w:u w:val="single"/>
        </w:rPr>
        <w:t>III</w:t>
      </w:r>
      <w:r w:rsidRPr="00B07739">
        <w:rPr>
          <w:b/>
          <w:sz w:val="25"/>
          <w:u w:val="single"/>
        </w:rPr>
        <w:t>.</w:t>
      </w:r>
      <w:r w:rsidR="00EA6BF2" w:rsidRPr="00B07739">
        <w:rPr>
          <w:b/>
          <w:sz w:val="25"/>
          <w:u w:val="single"/>
        </w:rPr>
        <w:t xml:space="preserve"> </w:t>
      </w:r>
      <w:r w:rsidR="00A3157B" w:rsidRPr="00B07739">
        <w:rPr>
          <w:b/>
          <w:sz w:val="25"/>
          <w:u w:val="single"/>
        </w:rPr>
        <w:t xml:space="preserve"> </w:t>
      </w:r>
      <w:r w:rsidRPr="00B07739">
        <w:rPr>
          <w:b/>
          <w:sz w:val="25"/>
          <w:u w:val="single"/>
        </w:rPr>
        <w:t>PETITORIO:</w:t>
      </w:r>
    </w:p>
    <w:p w14:paraId="08C2D356" w14:textId="77777777" w:rsidR="009E353A" w:rsidRPr="00B07739" w:rsidRDefault="009E353A" w:rsidP="009E353A">
      <w:pPr>
        <w:pStyle w:val="Textoindependiente"/>
        <w:spacing w:before="129" w:line="360" w:lineRule="auto"/>
        <w:ind w:left="1843" w:right="143"/>
        <w:jc w:val="both"/>
        <w:rPr>
          <w:sz w:val="25"/>
        </w:rPr>
      </w:pPr>
      <w:r w:rsidRPr="00B07739">
        <w:rPr>
          <w:sz w:val="25"/>
        </w:rPr>
        <w:tab/>
      </w:r>
    </w:p>
    <w:p w14:paraId="35324789" w14:textId="77777777" w:rsidR="009E353A" w:rsidRPr="00B07739" w:rsidRDefault="009E353A" w:rsidP="009E353A">
      <w:pPr>
        <w:pStyle w:val="Textoindependiente"/>
        <w:spacing w:before="129" w:line="360" w:lineRule="auto"/>
        <w:ind w:left="1843" w:right="143"/>
        <w:jc w:val="both"/>
        <w:rPr>
          <w:sz w:val="25"/>
        </w:rPr>
      </w:pPr>
      <w:r w:rsidRPr="00B07739">
        <w:rPr>
          <w:sz w:val="25"/>
        </w:rPr>
        <w:tab/>
        <w:t xml:space="preserve"> Por lo expuesto ut supra, solicito de V.E:</w:t>
      </w:r>
    </w:p>
    <w:p w14:paraId="64EF1C92" w14:textId="77777777" w:rsidR="009E353A" w:rsidRPr="00B07739" w:rsidRDefault="009E353A" w:rsidP="009E353A">
      <w:pPr>
        <w:pStyle w:val="Textoindependiente"/>
        <w:spacing w:before="129" w:line="360" w:lineRule="auto"/>
        <w:ind w:left="1843" w:right="143"/>
        <w:jc w:val="both"/>
        <w:rPr>
          <w:sz w:val="25"/>
        </w:rPr>
      </w:pPr>
      <w:r w:rsidRPr="00B07739">
        <w:rPr>
          <w:sz w:val="25"/>
        </w:rPr>
        <w:t xml:space="preserve">1.- Me tenga por presentado por parte y constituido el domicilio legal </w:t>
      </w:r>
      <w:proofErr w:type="gramStart"/>
      <w:r w:rsidRPr="00B07739">
        <w:rPr>
          <w:sz w:val="25"/>
        </w:rPr>
        <w:t>indicado.-</w:t>
      </w:r>
      <w:proofErr w:type="gramEnd"/>
    </w:p>
    <w:p w14:paraId="44280A05" w14:textId="77777777" w:rsidR="009E353A" w:rsidRPr="00B07739" w:rsidRDefault="009E353A" w:rsidP="009E353A">
      <w:pPr>
        <w:pStyle w:val="Textoindependiente"/>
        <w:spacing w:before="129" w:line="360" w:lineRule="auto"/>
        <w:ind w:left="1843" w:right="143"/>
        <w:jc w:val="both"/>
        <w:rPr>
          <w:sz w:val="25"/>
        </w:rPr>
      </w:pPr>
      <w:r w:rsidRPr="00B07739">
        <w:rPr>
          <w:sz w:val="25"/>
        </w:rPr>
        <w:t xml:space="preserve">2.- Se tenga por aportada la prueba </w:t>
      </w:r>
      <w:proofErr w:type="gramStart"/>
      <w:r w:rsidRPr="00B07739">
        <w:rPr>
          <w:sz w:val="25"/>
        </w:rPr>
        <w:t>ofrecida.-</w:t>
      </w:r>
      <w:proofErr w:type="gramEnd"/>
    </w:p>
    <w:p w14:paraId="4F153AC1" w14:textId="77777777" w:rsidR="009E353A" w:rsidRPr="00B07739" w:rsidRDefault="009E353A" w:rsidP="009E353A">
      <w:pPr>
        <w:pStyle w:val="Textoindependiente"/>
        <w:spacing w:before="129" w:line="360" w:lineRule="auto"/>
        <w:ind w:left="1843" w:right="143"/>
        <w:jc w:val="both"/>
        <w:rPr>
          <w:sz w:val="25"/>
        </w:rPr>
      </w:pPr>
      <w:r w:rsidRPr="00B07739">
        <w:rPr>
          <w:sz w:val="25"/>
        </w:rPr>
        <w:t xml:space="preserve">3.- Se dé traslado de la demanda por el término y bajo los apercibimientos de </w:t>
      </w:r>
      <w:proofErr w:type="gramStart"/>
      <w:r w:rsidRPr="00B07739">
        <w:rPr>
          <w:sz w:val="25"/>
        </w:rPr>
        <w:t>ley.-</w:t>
      </w:r>
      <w:proofErr w:type="gramEnd"/>
    </w:p>
    <w:p w14:paraId="7C7BEF40" w14:textId="77777777" w:rsidR="009E353A" w:rsidRPr="00B07739" w:rsidRDefault="009E353A" w:rsidP="009E353A">
      <w:pPr>
        <w:pStyle w:val="Textoindependiente"/>
        <w:spacing w:before="129" w:line="360" w:lineRule="auto"/>
        <w:ind w:left="1843" w:right="143"/>
        <w:jc w:val="both"/>
        <w:rPr>
          <w:sz w:val="25"/>
        </w:rPr>
      </w:pPr>
      <w:r w:rsidRPr="00B07739">
        <w:rPr>
          <w:sz w:val="25"/>
        </w:rPr>
        <w:t>4.- Se tenga presente la autorización conferida en la presente</w:t>
      </w:r>
      <w:r w:rsidR="00A3157B" w:rsidRPr="00B07739">
        <w:rPr>
          <w:sz w:val="25"/>
        </w:rPr>
        <w:t xml:space="preserve"> </w:t>
      </w:r>
      <w:r w:rsidRPr="00B07739">
        <w:rPr>
          <w:sz w:val="25"/>
        </w:rPr>
        <w:t>demanda. -</w:t>
      </w:r>
    </w:p>
    <w:p w14:paraId="39967518" w14:textId="77777777" w:rsidR="009E353A" w:rsidRPr="00B07739" w:rsidRDefault="009E353A" w:rsidP="009E353A">
      <w:pPr>
        <w:pStyle w:val="Textoindependiente"/>
        <w:spacing w:before="129" w:line="360" w:lineRule="auto"/>
        <w:ind w:left="1843" w:right="143"/>
        <w:jc w:val="both"/>
        <w:rPr>
          <w:sz w:val="25"/>
        </w:rPr>
      </w:pPr>
      <w:r w:rsidRPr="00B07739">
        <w:rPr>
          <w:sz w:val="25"/>
        </w:rPr>
        <w:t>5.- Oportunamente se haga lugar a la demanda en todas sus partes, intereses, costos con expresa imposición de costas al demandado. -</w:t>
      </w:r>
    </w:p>
    <w:p w14:paraId="5C16E386" w14:textId="77777777" w:rsidR="00A3157B" w:rsidRPr="00B07739" w:rsidRDefault="00A3157B" w:rsidP="009E353A">
      <w:pPr>
        <w:pStyle w:val="Textoindependiente"/>
        <w:spacing w:before="129" w:line="360" w:lineRule="auto"/>
        <w:ind w:left="1843" w:right="143"/>
        <w:jc w:val="both"/>
        <w:rPr>
          <w:sz w:val="25"/>
        </w:rPr>
      </w:pPr>
    </w:p>
    <w:p w14:paraId="7523624B" w14:textId="77777777" w:rsidR="00A3157B" w:rsidRPr="00B07739" w:rsidRDefault="009E353A" w:rsidP="009E353A">
      <w:pPr>
        <w:pStyle w:val="Textoindependiente"/>
        <w:spacing w:before="129" w:line="360" w:lineRule="auto"/>
        <w:ind w:left="1843" w:right="143"/>
        <w:jc w:val="both"/>
        <w:rPr>
          <w:b/>
          <w:sz w:val="25"/>
        </w:rPr>
      </w:pPr>
      <w:r w:rsidRPr="00B07739">
        <w:rPr>
          <w:b/>
          <w:sz w:val="25"/>
        </w:rPr>
        <w:t>PROVEER DE CONFORMIDAD</w:t>
      </w:r>
    </w:p>
    <w:p w14:paraId="4FCCDA04" w14:textId="2F2B8FB9" w:rsidR="00D80157" w:rsidRDefault="009E353A" w:rsidP="008B33B9">
      <w:pPr>
        <w:pStyle w:val="Textoindependiente"/>
        <w:spacing w:before="129" w:line="360" w:lineRule="auto"/>
        <w:ind w:left="1843" w:right="143"/>
        <w:jc w:val="both"/>
        <w:rPr>
          <w:sz w:val="25"/>
        </w:rPr>
      </w:pPr>
      <w:r w:rsidRPr="00B07739">
        <w:rPr>
          <w:b/>
          <w:sz w:val="25"/>
        </w:rPr>
        <w:t xml:space="preserve"> SERA JUSTICIA</w:t>
      </w:r>
    </w:p>
    <w:p w14:paraId="00D499FB" w14:textId="77777777" w:rsidR="00D80157" w:rsidRDefault="00D80157">
      <w:pPr>
        <w:pStyle w:val="Textoindependiente"/>
        <w:rPr>
          <w:sz w:val="25"/>
        </w:rPr>
      </w:pPr>
    </w:p>
    <w:p w14:paraId="7723F371" w14:textId="77777777" w:rsidR="00D80157" w:rsidRDefault="00D80157">
      <w:pPr>
        <w:pStyle w:val="Textoindependiente"/>
        <w:rPr>
          <w:sz w:val="25"/>
        </w:rPr>
      </w:pPr>
    </w:p>
    <w:p w14:paraId="393F3E46" w14:textId="77777777" w:rsidR="00D80157" w:rsidRDefault="00D80157">
      <w:pPr>
        <w:pStyle w:val="Textoindependiente"/>
        <w:rPr>
          <w:sz w:val="25"/>
        </w:rPr>
      </w:pPr>
    </w:p>
    <w:p w14:paraId="4A44CAFC" w14:textId="77777777" w:rsidR="00D80157" w:rsidRDefault="00D80157">
      <w:pPr>
        <w:pStyle w:val="Textoindependiente"/>
        <w:rPr>
          <w:sz w:val="25"/>
        </w:rPr>
      </w:pPr>
    </w:p>
    <w:p w14:paraId="4C2C114B" w14:textId="77777777" w:rsidR="00D80157" w:rsidRDefault="00D80157">
      <w:pPr>
        <w:pStyle w:val="Textoindependiente"/>
        <w:rPr>
          <w:sz w:val="25"/>
        </w:rPr>
      </w:pPr>
    </w:p>
    <w:p w14:paraId="51A04BBA" w14:textId="77777777" w:rsidR="00D80157" w:rsidRDefault="00D80157">
      <w:pPr>
        <w:pStyle w:val="Textoindependiente"/>
        <w:rPr>
          <w:sz w:val="25"/>
        </w:rPr>
      </w:pPr>
    </w:p>
    <w:p w14:paraId="0D86047A" w14:textId="77777777" w:rsidR="00D80157" w:rsidRDefault="00D80157">
      <w:pPr>
        <w:pStyle w:val="Textoindependiente"/>
        <w:rPr>
          <w:sz w:val="25"/>
        </w:rPr>
      </w:pPr>
    </w:p>
    <w:p w14:paraId="696670FE" w14:textId="77777777" w:rsidR="00D80157" w:rsidRDefault="00D80157">
      <w:pPr>
        <w:pStyle w:val="Textoindependiente"/>
        <w:rPr>
          <w:sz w:val="25"/>
        </w:rPr>
      </w:pPr>
    </w:p>
    <w:p w14:paraId="1A09B4B7" w14:textId="77777777" w:rsidR="00D80157" w:rsidRDefault="00D80157">
      <w:pPr>
        <w:pStyle w:val="Textoindependiente"/>
        <w:rPr>
          <w:sz w:val="25"/>
        </w:rPr>
      </w:pPr>
    </w:p>
    <w:p w14:paraId="01668E4D" w14:textId="77777777" w:rsidR="00D80157" w:rsidRDefault="00D80157">
      <w:pPr>
        <w:pStyle w:val="Textoindependiente"/>
        <w:rPr>
          <w:sz w:val="25"/>
        </w:rPr>
      </w:pPr>
    </w:p>
    <w:p w14:paraId="566DCDD4" w14:textId="77777777" w:rsidR="00D80157" w:rsidRDefault="00D80157">
      <w:pPr>
        <w:pStyle w:val="Textoindependiente"/>
        <w:rPr>
          <w:sz w:val="25"/>
        </w:rPr>
      </w:pPr>
    </w:p>
    <w:p w14:paraId="4D7E1E26" w14:textId="77777777" w:rsidR="00D80157" w:rsidRDefault="00D80157">
      <w:pPr>
        <w:pStyle w:val="Textoindependiente"/>
        <w:rPr>
          <w:sz w:val="25"/>
        </w:rPr>
      </w:pPr>
    </w:p>
    <w:p w14:paraId="7A577ED4" w14:textId="77777777" w:rsidR="00D80157" w:rsidRDefault="00D80157">
      <w:pPr>
        <w:pStyle w:val="Textoindependiente"/>
        <w:rPr>
          <w:sz w:val="25"/>
        </w:rPr>
      </w:pPr>
    </w:p>
    <w:p w14:paraId="09A981DB" w14:textId="77777777" w:rsidR="00D80157" w:rsidRDefault="00D80157">
      <w:pPr>
        <w:pStyle w:val="Textoindependiente"/>
        <w:rPr>
          <w:sz w:val="25"/>
        </w:rPr>
      </w:pPr>
    </w:p>
    <w:p w14:paraId="46E76555" w14:textId="77777777" w:rsidR="00D80157" w:rsidRDefault="00D80157">
      <w:pPr>
        <w:pStyle w:val="Textoindependiente"/>
        <w:rPr>
          <w:sz w:val="25"/>
        </w:rPr>
      </w:pPr>
    </w:p>
    <w:sectPr w:rsidR="00D80157" w:rsidSect="00CF4D36">
      <w:pgSz w:w="11920" w:h="16840"/>
      <w:pgMar w:top="1940" w:right="1700" w:bottom="1418" w:left="1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F8331" w14:textId="77777777" w:rsidR="00994053" w:rsidRDefault="00994053" w:rsidP="00D76D65">
      <w:r>
        <w:separator/>
      </w:r>
    </w:p>
  </w:endnote>
  <w:endnote w:type="continuationSeparator" w:id="0">
    <w:p w14:paraId="74C737AA" w14:textId="77777777" w:rsidR="00994053" w:rsidRDefault="00994053" w:rsidP="00D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1FB48" w14:textId="77777777" w:rsidR="00994053" w:rsidRDefault="00994053" w:rsidP="00D76D65">
      <w:r>
        <w:separator/>
      </w:r>
    </w:p>
  </w:footnote>
  <w:footnote w:type="continuationSeparator" w:id="0">
    <w:p w14:paraId="5A50F1EB" w14:textId="77777777" w:rsidR="00994053" w:rsidRDefault="00994053" w:rsidP="00D76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D492A"/>
    <w:multiLevelType w:val="hybridMultilevel"/>
    <w:tmpl w:val="1FDEFDA6"/>
    <w:lvl w:ilvl="0" w:tplc="72A81C46">
      <w:start w:val="1"/>
      <w:numFmt w:val="decimal"/>
      <w:lvlText w:val="%1)"/>
      <w:lvlJc w:val="left"/>
      <w:pPr>
        <w:ind w:left="2203" w:hanging="360"/>
      </w:pPr>
      <w:rPr>
        <w:rFonts w:hint="default"/>
        <w:b/>
        <w:u w:val="single"/>
      </w:rPr>
    </w:lvl>
    <w:lvl w:ilvl="1" w:tplc="2C0A0019" w:tentative="1">
      <w:start w:val="1"/>
      <w:numFmt w:val="lowerLetter"/>
      <w:lvlText w:val="%2."/>
      <w:lvlJc w:val="left"/>
      <w:pPr>
        <w:ind w:left="2923" w:hanging="360"/>
      </w:pPr>
    </w:lvl>
    <w:lvl w:ilvl="2" w:tplc="2C0A001B" w:tentative="1">
      <w:start w:val="1"/>
      <w:numFmt w:val="lowerRoman"/>
      <w:lvlText w:val="%3."/>
      <w:lvlJc w:val="right"/>
      <w:pPr>
        <w:ind w:left="3643" w:hanging="180"/>
      </w:pPr>
    </w:lvl>
    <w:lvl w:ilvl="3" w:tplc="2C0A000F" w:tentative="1">
      <w:start w:val="1"/>
      <w:numFmt w:val="decimal"/>
      <w:lvlText w:val="%4."/>
      <w:lvlJc w:val="left"/>
      <w:pPr>
        <w:ind w:left="4363" w:hanging="360"/>
      </w:pPr>
    </w:lvl>
    <w:lvl w:ilvl="4" w:tplc="2C0A0019" w:tentative="1">
      <w:start w:val="1"/>
      <w:numFmt w:val="lowerLetter"/>
      <w:lvlText w:val="%5."/>
      <w:lvlJc w:val="left"/>
      <w:pPr>
        <w:ind w:left="5083" w:hanging="360"/>
      </w:pPr>
    </w:lvl>
    <w:lvl w:ilvl="5" w:tplc="2C0A001B" w:tentative="1">
      <w:start w:val="1"/>
      <w:numFmt w:val="lowerRoman"/>
      <w:lvlText w:val="%6."/>
      <w:lvlJc w:val="right"/>
      <w:pPr>
        <w:ind w:left="5803" w:hanging="180"/>
      </w:pPr>
    </w:lvl>
    <w:lvl w:ilvl="6" w:tplc="2C0A000F" w:tentative="1">
      <w:start w:val="1"/>
      <w:numFmt w:val="decimal"/>
      <w:lvlText w:val="%7."/>
      <w:lvlJc w:val="left"/>
      <w:pPr>
        <w:ind w:left="6523" w:hanging="360"/>
      </w:pPr>
    </w:lvl>
    <w:lvl w:ilvl="7" w:tplc="2C0A0019" w:tentative="1">
      <w:start w:val="1"/>
      <w:numFmt w:val="lowerLetter"/>
      <w:lvlText w:val="%8."/>
      <w:lvlJc w:val="left"/>
      <w:pPr>
        <w:ind w:left="7243" w:hanging="360"/>
      </w:pPr>
    </w:lvl>
    <w:lvl w:ilvl="8" w:tplc="2C0A001B" w:tentative="1">
      <w:start w:val="1"/>
      <w:numFmt w:val="lowerRoman"/>
      <w:lvlText w:val="%9."/>
      <w:lvlJc w:val="right"/>
      <w:pPr>
        <w:ind w:left="7963" w:hanging="180"/>
      </w:pPr>
    </w:lvl>
  </w:abstractNum>
  <w:abstractNum w:abstractNumId="1" w15:restartNumberingAfterBreak="0">
    <w:nsid w:val="10F52B3C"/>
    <w:multiLevelType w:val="hybridMultilevel"/>
    <w:tmpl w:val="9DF2CE74"/>
    <w:lvl w:ilvl="0" w:tplc="C658D430">
      <w:start w:val="1"/>
      <w:numFmt w:val="decimal"/>
      <w:lvlText w:val="%1)"/>
      <w:lvlJc w:val="left"/>
      <w:pPr>
        <w:ind w:left="362" w:hanging="361"/>
        <w:jc w:val="right"/>
      </w:pPr>
      <w:rPr>
        <w:rFonts w:ascii="Times New Roman" w:eastAsia="Times New Roman" w:hAnsi="Times New Roman" w:cs="Times New Roman" w:hint="default"/>
        <w:b w:val="0"/>
        <w:bCs w:val="0"/>
        <w:i w:val="0"/>
        <w:iCs w:val="0"/>
        <w:spacing w:val="0"/>
        <w:w w:val="100"/>
        <w:sz w:val="24"/>
        <w:szCs w:val="24"/>
        <w:lang w:val="es-ES" w:eastAsia="en-US" w:bidi="ar-SA"/>
      </w:rPr>
    </w:lvl>
    <w:lvl w:ilvl="1" w:tplc="E2F2FA00">
      <w:numFmt w:val="bullet"/>
      <w:lvlText w:val="•"/>
      <w:lvlJc w:val="left"/>
      <w:pPr>
        <w:ind w:left="1358" w:hanging="361"/>
      </w:pPr>
      <w:rPr>
        <w:rFonts w:hint="default"/>
        <w:lang w:val="es-ES" w:eastAsia="en-US" w:bidi="ar-SA"/>
      </w:rPr>
    </w:lvl>
    <w:lvl w:ilvl="2" w:tplc="94947932">
      <w:numFmt w:val="bullet"/>
      <w:lvlText w:val="•"/>
      <w:lvlJc w:val="left"/>
      <w:pPr>
        <w:ind w:left="2357" w:hanging="361"/>
      </w:pPr>
      <w:rPr>
        <w:rFonts w:hint="default"/>
        <w:lang w:val="es-ES" w:eastAsia="en-US" w:bidi="ar-SA"/>
      </w:rPr>
    </w:lvl>
    <w:lvl w:ilvl="3" w:tplc="EF367B18">
      <w:numFmt w:val="bullet"/>
      <w:lvlText w:val="•"/>
      <w:lvlJc w:val="left"/>
      <w:pPr>
        <w:ind w:left="3356" w:hanging="361"/>
      </w:pPr>
      <w:rPr>
        <w:rFonts w:hint="default"/>
        <w:lang w:val="es-ES" w:eastAsia="en-US" w:bidi="ar-SA"/>
      </w:rPr>
    </w:lvl>
    <w:lvl w:ilvl="4" w:tplc="D3A4B352">
      <w:numFmt w:val="bullet"/>
      <w:lvlText w:val="•"/>
      <w:lvlJc w:val="left"/>
      <w:pPr>
        <w:ind w:left="4355" w:hanging="361"/>
      </w:pPr>
      <w:rPr>
        <w:rFonts w:hint="default"/>
        <w:lang w:val="es-ES" w:eastAsia="en-US" w:bidi="ar-SA"/>
      </w:rPr>
    </w:lvl>
    <w:lvl w:ilvl="5" w:tplc="D7D496C4">
      <w:numFmt w:val="bullet"/>
      <w:lvlText w:val="•"/>
      <w:lvlJc w:val="left"/>
      <w:pPr>
        <w:ind w:left="5354" w:hanging="361"/>
      </w:pPr>
      <w:rPr>
        <w:rFonts w:hint="default"/>
        <w:lang w:val="es-ES" w:eastAsia="en-US" w:bidi="ar-SA"/>
      </w:rPr>
    </w:lvl>
    <w:lvl w:ilvl="6" w:tplc="6C160CCA">
      <w:numFmt w:val="bullet"/>
      <w:lvlText w:val="•"/>
      <w:lvlJc w:val="left"/>
      <w:pPr>
        <w:ind w:left="6353" w:hanging="361"/>
      </w:pPr>
      <w:rPr>
        <w:rFonts w:hint="default"/>
        <w:lang w:val="es-ES" w:eastAsia="en-US" w:bidi="ar-SA"/>
      </w:rPr>
    </w:lvl>
    <w:lvl w:ilvl="7" w:tplc="E196E53E">
      <w:numFmt w:val="bullet"/>
      <w:lvlText w:val="•"/>
      <w:lvlJc w:val="left"/>
      <w:pPr>
        <w:ind w:left="7351" w:hanging="361"/>
      </w:pPr>
      <w:rPr>
        <w:rFonts w:hint="default"/>
        <w:lang w:val="es-ES" w:eastAsia="en-US" w:bidi="ar-SA"/>
      </w:rPr>
    </w:lvl>
    <w:lvl w:ilvl="8" w:tplc="21947BCE">
      <w:numFmt w:val="bullet"/>
      <w:lvlText w:val="•"/>
      <w:lvlJc w:val="left"/>
      <w:pPr>
        <w:ind w:left="8350" w:hanging="361"/>
      </w:pPr>
      <w:rPr>
        <w:rFonts w:hint="default"/>
        <w:lang w:val="es-ES" w:eastAsia="en-US" w:bidi="ar-SA"/>
      </w:rPr>
    </w:lvl>
  </w:abstractNum>
  <w:abstractNum w:abstractNumId="2" w15:restartNumberingAfterBreak="0">
    <w:nsid w:val="159D6A62"/>
    <w:multiLevelType w:val="hybridMultilevel"/>
    <w:tmpl w:val="F32C7166"/>
    <w:lvl w:ilvl="0" w:tplc="BEF2CB8C">
      <w:start w:val="1"/>
      <w:numFmt w:val="upperLetter"/>
      <w:lvlText w:val="%1)"/>
      <w:lvlJc w:val="left"/>
      <w:pPr>
        <w:ind w:left="3905" w:hanging="360"/>
        <w:jc w:val="right"/>
      </w:pPr>
      <w:rPr>
        <w:rFonts w:hint="default"/>
        <w:spacing w:val="-1"/>
        <w:w w:val="100"/>
        <w:lang w:val="es-ES" w:eastAsia="en-US" w:bidi="ar-SA"/>
      </w:rPr>
    </w:lvl>
    <w:lvl w:ilvl="1" w:tplc="4D6821F0">
      <w:numFmt w:val="bullet"/>
      <w:lvlText w:val="•"/>
      <w:lvlJc w:val="left"/>
      <w:pPr>
        <w:ind w:left="4852" w:hanging="360"/>
      </w:pPr>
      <w:rPr>
        <w:rFonts w:hint="default"/>
        <w:lang w:val="es-ES" w:eastAsia="en-US" w:bidi="ar-SA"/>
      </w:rPr>
    </w:lvl>
    <w:lvl w:ilvl="2" w:tplc="5B5AEC48">
      <w:numFmt w:val="bullet"/>
      <w:lvlText w:val="•"/>
      <w:lvlJc w:val="left"/>
      <w:pPr>
        <w:ind w:left="5809" w:hanging="360"/>
      </w:pPr>
      <w:rPr>
        <w:rFonts w:hint="default"/>
        <w:lang w:val="es-ES" w:eastAsia="en-US" w:bidi="ar-SA"/>
      </w:rPr>
    </w:lvl>
    <w:lvl w:ilvl="3" w:tplc="4E847946">
      <w:numFmt w:val="bullet"/>
      <w:lvlText w:val="•"/>
      <w:lvlJc w:val="left"/>
      <w:pPr>
        <w:ind w:left="6766" w:hanging="360"/>
      </w:pPr>
      <w:rPr>
        <w:rFonts w:hint="default"/>
        <w:lang w:val="es-ES" w:eastAsia="en-US" w:bidi="ar-SA"/>
      </w:rPr>
    </w:lvl>
    <w:lvl w:ilvl="4" w:tplc="DBBC69C8">
      <w:numFmt w:val="bullet"/>
      <w:lvlText w:val="•"/>
      <w:lvlJc w:val="left"/>
      <w:pPr>
        <w:ind w:left="7723" w:hanging="360"/>
      </w:pPr>
      <w:rPr>
        <w:rFonts w:hint="default"/>
        <w:lang w:val="es-ES" w:eastAsia="en-US" w:bidi="ar-SA"/>
      </w:rPr>
    </w:lvl>
    <w:lvl w:ilvl="5" w:tplc="A8A2EBE6">
      <w:numFmt w:val="bullet"/>
      <w:lvlText w:val="•"/>
      <w:lvlJc w:val="left"/>
      <w:pPr>
        <w:ind w:left="8680" w:hanging="360"/>
      </w:pPr>
      <w:rPr>
        <w:rFonts w:hint="default"/>
        <w:lang w:val="es-ES" w:eastAsia="en-US" w:bidi="ar-SA"/>
      </w:rPr>
    </w:lvl>
    <w:lvl w:ilvl="6" w:tplc="5FCEDF0E">
      <w:numFmt w:val="bullet"/>
      <w:lvlText w:val="•"/>
      <w:lvlJc w:val="left"/>
      <w:pPr>
        <w:ind w:left="9637" w:hanging="360"/>
      </w:pPr>
      <w:rPr>
        <w:rFonts w:hint="default"/>
        <w:lang w:val="es-ES" w:eastAsia="en-US" w:bidi="ar-SA"/>
      </w:rPr>
    </w:lvl>
    <w:lvl w:ilvl="7" w:tplc="9E861CF8">
      <w:numFmt w:val="bullet"/>
      <w:lvlText w:val="•"/>
      <w:lvlJc w:val="left"/>
      <w:pPr>
        <w:ind w:left="10593" w:hanging="360"/>
      </w:pPr>
      <w:rPr>
        <w:rFonts w:hint="default"/>
        <w:lang w:val="es-ES" w:eastAsia="en-US" w:bidi="ar-SA"/>
      </w:rPr>
    </w:lvl>
    <w:lvl w:ilvl="8" w:tplc="A7563136">
      <w:numFmt w:val="bullet"/>
      <w:lvlText w:val="•"/>
      <w:lvlJc w:val="left"/>
      <w:pPr>
        <w:ind w:left="11550" w:hanging="360"/>
      </w:pPr>
      <w:rPr>
        <w:rFonts w:hint="default"/>
        <w:lang w:val="es-ES" w:eastAsia="en-US" w:bidi="ar-SA"/>
      </w:rPr>
    </w:lvl>
  </w:abstractNum>
  <w:abstractNum w:abstractNumId="3" w15:restartNumberingAfterBreak="0">
    <w:nsid w:val="1DBE267B"/>
    <w:multiLevelType w:val="hybridMultilevel"/>
    <w:tmpl w:val="9E62B30A"/>
    <w:lvl w:ilvl="0" w:tplc="1E9816D4">
      <w:start w:val="8"/>
      <w:numFmt w:val="upperRoman"/>
      <w:lvlText w:val="%1-"/>
      <w:lvlJc w:val="left"/>
      <w:pPr>
        <w:ind w:left="3840" w:hanging="720"/>
      </w:pPr>
      <w:rPr>
        <w:rFonts w:hint="default"/>
        <w:b/>
        <w:sz w:val="24"/>
        <w:szCs w:val="24"/>
      </w:rPr>
    </w:lvl>
    <w:lvl w:ilvl="1" w:tplc="2C0A0019" w:tentative="1">
      <w:start w:val="1"/>
      <w:numFmt w:val="lowerLetter"/>
      <w:lvlText w:val="%2."/>
      <w:lvlJc w:val="left"/>
      <w:pPr>
        <w:ind w:left="4200" w:hanging="360"/>
      </w:pPr>
    </w:lvl>
    <w:lvl w:ilvl="2" w:tplc="2C0A001B" w:tentative="1">
      <w:start w:val="1"/>
      <w:numFmt w:val="lowerRoman"/>
      <w:lvlText w:val="%3."/>
      <w:lvlJc w:val="right"/>
      <w:pPr>
        <w:ind w:left="4920" w:hanging="180"/>
      </w:pPr>
    </w:lvl>
    <w:lvl w:ilvl="3" w:tplc="2C0A000F" w:tentative="1">
      <w:start w:val="1"/>
      <w:numFmt w:val="decimal"/>
      <w:lvlText w:val="%4."/>
      <w:lvlJc w:val="left"/>
      <w:pPr>
        <w:ind w:left="5640" w:hanging="360"/>
      </w:pPr>
    </w:lvl>
    <w:lvl w:ilvl="4" w:tplc="2C0A0019" w:tentative="1">
      <w:start w:val="1"/>
      <w:numFmt w:val="lowerLetter"/>
      <w:lvlText w:val="%5."/>
      <w:lvlJc w:val="left"/>
      <w:pPr>
        <w:ind w:left="6360" w:hanging="360"/>
      </w:pPr>
    </w:lvl>
    <w:lvl w:ilvl="5" w:tplc="2C0A001B" w:tentative="1">
      <w:start w:val="1"/>
      <w:numFmt w:val="lowerRoman"/>
      <w:lvlText w:val="%6."/>
      <w:lvlJc w:val="right"/>
      <w:pPr>
        <w:ind w:left="7080" w:hanging="180"/>
      </w:pPr>
    </w:lvl>
    <w:lvl w:ilvl="6" w:tplc="2C0A000F" w:tentative="1">
      <w:start w:val="1"/>
      <w:numFmt w:val="decimal"/>
      <w:lvlText w:val="%7."/>
      <w:lvlJc w:val="left"/>
      <w:pPr>
        <w:ind w:left="7800" w:hanging="360"/>
      </w:pPr>
    </w:lvl>
    <w:lvl w:ilvl="7" w:tplc="2C0A0019" w:tentative="1">
      <w:start w:val="1"/>
      <w:numFmt w:val="lowerLetter"/>
      <w:lvlText w:val="%8."/>
      <w:lvlJc w:val="left"/>
      <w:pPr>
        <w:ind w:left="8520" w:hanging="360"/>
      </w:pPr>
    </w:lvl>
    <w:lvl w:ilvl="8" w:tplc="2C0A001B" w:tentative="1">
      <w:start w:val="1"/>
      <w:numFmt w:val="lowerRoman"/>
      <w:lvlText w:val="%9."/>
      <w:lvlJc w:val="right"/>
      <w:pPr>
        <w:ind w:left="9240" w:hanging="180"/>
      </w:pPr>
    </w:lvl>
  </w:abstractNum>
  <w:abstractNum w:abstractNumId="4" w15:restartNumberingAfterBreak="0">
    <w:nsid w:val="277C6C13"/>
    <w:multiLevelType w:val="hybridMultilevel"/>
    <w:tmpl w:val="E77AFA36"/>
    <w:lvl w:ilvl="0" w:tplc="8244C914">
      <w:numFmt w:val="bullet"/>
      <w:lvlText w:val="-"/>
      <w:lvlJc w:val="left"/>
      <w:pPr>
        <w:ind w:left="1780"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AD9A973E">
      <w:numFmt w:val="bullet"/>
      <w:lvlText w:val="•"/>
      <w:lvlJc w:val="left"/>
      <w:pPr>
        <w:ind w:left="2636" w:hanging="360"/>
      </w:pPr>
      <w:rPr>
        <w:rFonts w:hint="default"/>
        <w:lang w:val="es-ES" w:eastAsia="en-US" w:bidi="ar-SA"/>
      </w:rPr>
    </w:lvl>
    <w:lvl w:ilvl="2" w:tplc="B7248F10">
      <w:numFmt w:val="bullet"/>
      <w:lvlText w:val="•"/>
      <w:lvlJc w:val="left"/>
      <w:pPr>
        <w:ind w:left="3493" w:hanging="360"/>
      </w:pPr>
      <w:rPr>
        <w:rFonts w:hint="default"/>
        <w:lang w:val="es-ES" w:eastAsia="en-US" w:bidi="ar-SA"/>
      </w:rPr>
    </w:lvl>
    <w:lvl w:ilvl="3" w:tplc="D8828026">
      <w:numFmt w:val="bullet"/>
      <w:lvlText w:val="•"/>
      <w:lvlJc w:val="left"/>
      <w:pPr>
        <w:ind w:left="4350" w:hanging="360"/>
      </w:pPr>
      <w:rPr>
        <w:rFonts w:hint="default"/>
        <w:lang w:val="es-ES" w:eastAsia="en-US" w:bidi="ar-SA"/>
      </w:rPr>
    </w:lvl>
    <w:lvl w:ilvl="4" w:tplc="ADA06DA0">
      <w:numFmt w:val="bullet"/>
      <w:lvlText w:val="•"/>
      <w:lvlJc w:val="left"/>
      <w:pPr>
        <w:ind w:left="5207" w:hanging="360"/>
      </w:pPr>
      <w:rPr>
        <w:rFonts w:hint="default"/>
        <w:lang w:val="es-ES" w:eastAsia="en-US" w:bidi="ar-SA"/>
      </w:rPr>
    </w:lvl>
    <w:lvl w:ilvl="5" w:tplc="2EA6148E">
      <w:numFmt w:val="bullet"/>
      <w:lvlText w:val="•"/>
      <w:lvlJc w:val="left"/>
      <w:pPr>
        <w:ind w:left="6064" w:hanging="360"/>
      </w:pPr>
      <w:rPr>
        <w:rFonts w:hint="default"/>
        <w:lang w:val="es-ES" w:eastAsia="en-US" w:bidi="ar-SA"/>
      </w:rPr>
    </w:lvl>
    <w:lvl w:ilvl="6" w:tplc="F1247CD6">
      <w:numFmt w:val="bullet"/>
      <w:lvlText w:val="•"/>
      <w:lvlJc w:val="left"/>
      <w:pPr>
        <w:ind w:left="6921" w:hanging="360"/>
      </w:pPr>
      <w:rPr>
        <w:rFonts w:hint="default"/>
        <w:lang w:val="es-ES" w:eastAsia="en-US" w:bidi="ar-SA"/>
      </w:rPr>
    </w:lvl>
    <w:lvl w:ilvl="7" w:tplc="B4B89A22">
      <w:numFmt w:val="bullet"/>
      <w:lvlText w:val="•"/>
      <w:lvlJc w:val="left"/>
      <w:pPr>
        <w:ind w:left="7777" w:hanging="360"/>
      </w:pPr>
      <w:rPr>
        <w:rFonts w:hint="default"/>
        <w:lang w:val="es-ES" w:eastAsia="en-US" w:bidi="ar-SA"/>
      </w:rPr>
    </w:lvl>
    <w:lvl w:ilvl="8" w:tplc="7EF2A564">
      <w:numFmt w:val="bullet"/>
      <w:lvlText w:val="•"/>
      <w:lvlJc w:val="left"/>
      <w:pPr>
        <w:ind w:left="8634" w:hanging="360"/>
      </w:pPr>
      <w:rPr>
        <w:rFonts w:hint="default"/>
        <w:lang w:val="es-ES" w:eastAsia="en-US" w:bidi="ar-SA"/>
      </w:rPr>
    </w:lvl>
  </w:abstractNum>
  <w:abstractNum w:abstractNumId="5" w15:restartNumberingAfterBreak="0">
    <w:nsid w:val="2EB2241A"/>
    <w:multiLevelType w:val="hybridMultilevel"/>
    <w:tmpl w:val="444C64FC"/>
    <w:lvl w:ilvl="0" w:tplc="6890EC48">
      <w:start w:val="1"/>
      <w:numFmt w:val="decimal"/>
      <w:lvlText w:val="%1."/>
      <w:lvlJc w:val="left"/>
      <w:pPr>
        <w:ind w:left="2203" w:hanging="360"/>
      </w:pPr>
      <w:rPr>
        <w:rFonts w:hint="default"/>
      </w:rPr>
    </w:lvl>
    <w:lvl w:ilvl="1" w:tplc="2C0A0019" w:tentative="1">
      <w:start w:val="1"/>
      <w:numFmt w:val="lowerLetter"/>
      <w:lvlText w:val="%2."/>
      <w:lvlJc w:val="left"/>
      <w:pPr>
        <w:ind w:left="2923" w:hanging="360"/>
      </w:pPr>
    </w:lvl>
    <w:lvl w:ilvl="2" w:tplc="2C0A001B" w:tentative="1">
      <w:start w:val="1"/>
      <w:numFmt w:val="lowerRoman"/>
      <w:lvlText w:val="%3."/>
      <w:lvlJc w:val="right"/>
      <w:pPr>
        <w:ind w:left="3643" w:hanging="180"/>
      </w:pPr>
    </w:lvl>
    <w:lvl w:ilvl="3" w:tplc="2C0A000F" w:tentative="1">
      <w:start w:val="1"/>
      <w:numFmt w:val="decimal"/>
      <w:lvlText w:val="%4."/>
      <w:lvlJc w:val="left"/>
      <w:pPr>
        <w:ind w:left="4363" w:hanging="360"/>
      </w:pPr>
    </w:lvl>
    <w:lvl w:ilvl="4" w:tplc="2C0A0019" w:tentative="1">
      <w:start w:val="1"/>
      <w:numFmt w:val="lowerLetter"/>
      <w:lvlText w:val="%5."/>
      <w:lvlJc w:val="left"/>
      <w:pPr>
        <w:ind w:left="5083" w:hanging="360"/>
      </w:pPr>
    </w:lvl>
    <w:lvl w:ilvl="5" w:tplc="2C0A001B" w:tentative="1">
      <w:start w:val="1"/>
      <w:numFmt w:val="lowerRoman"/>
      <w:lvlText w:val="%6."/>
      <w:lvlJc w:val="right"/>
      <w:pPr>
        <w:ind w:left="5803" w:hanging="180"/>
      </w:pPr>
    </w:lvl>
    <w:lvl w:ilvl="6" w:tplc="2C0A000F" w:tentative="1">
      <w:start w:val="1"/>
      <w:numFmt w:val="decimal"/>
      <w:lvlText w:val="%7."/>
      <w:lvlJc w:val="left"/>
      <w:pPr>
        <w:ind w:left="6523" w:hanging="360"/>
      </w:pPr>
    </w:lvl>
    <w:lvl w:ilvl="7" w:tplc="2C0A0019" w:tentative="1">
      <w:start w:val="1"/>
      <w:numFmt w:val="lowerLetter"/>
      <w:lvlText w:val="%8."/>
      <w:lvlJc w:val="left"/>
      <w:pPr>
        <w:ind w:left="7243" w:hanging="360"/>
      </w:pPr>
    </w:lvl>
    <w:lvl w:ilvl="8" w:tplc="2C0A001B" w:tentative="1">
      <w:start w:val="1"/>
      <w:numFmt w:val="lowerRoman"/>
      <w:lvlText w:val="%9."/>
      <w:lvlJc w:val="right"/>
      <w:pPr>
        <w:ind w:left="7963" w:hanging="180"/>
      </w:pPr>
    </w:lvl>
  </w:abstractNum>
  <w:abstractNum w:abstractNumId="6" w15:restartNumberingAfterBreak="0">
    <w:nsid w:val="32286A70"/>
    <w:multiLevelType w:val="hybridMultilevel"/>
    <w:tmpl w:val="162AAC06"/>
    <w:lvl w:ilvl="0" w:tplc="FF4A6EFA">
      <w:start w:val="1"/>
      <w:numFmt w:val="upperRoman"/>
      <w:lvlText w:val="%1."/>
      <w:lvlJc w:val="left"/>
      <w:pPr>
        <w:ind w:left="3840" w:hanging="720"/>
        <w:jc w:val="right"/>
      </w:pPr>
      <w:rPr>
        <w:rFonts w:ascii="Times New Roman" w:eastAsia="Times New Roman" w:hAnsi="Times New Roman" w:cs="Times New Roman" w:hint="default"/>
        <w:b/>
        <w:bCs/>
        <w:i w:val="0"/>
        <w:iCs w:val="0"/>
        <w:spacing w:val="0"/>
        <w:w w:val="100"/>
        <w:sz w:val="24"/>
        <w:szCs w:val="24"/>
        <w:lang w:val="es-ES" w:eastAsia="en-US" w:bidi="ar-SA"/>
      </w:rPr>
    </w:lvl>
    <w:lvl w:ilvl="1" w:tplc="C9E030D6">
      <w:start w:val="1"/>
      <w:numFmt w:val="lowerLetter"/>
      <w:lvlText w:val="%2)"/>
      <w:lvlJc w:val="left"/>
      <w:pPr>
        <w:ind w:left="3382" w:hanging="262"/>
        <w:jc w:val="right"/>
      </w:pPr>
      <w:rPr>
        <w:rFonts w:ascii="Times New Roman" w:eastAsia="Times New Roman" w:hAnsi="Times New Roman" w:cs="Times New Roman" w:hint="default"/>
        <w:b/>
        <w:bCs/>
        <w:i w:val="0"/>
        <w:iCs w:val="0"/>
        <w:spacing w:val="0"/>
        <w:w w:val="100"/>
        <w:sz w:val="24"/>
        <w:szCs w:val="24"/>
        <w:lang w:val="es-ES" w:eastAsia="en-US" w:bidi="ar-SA"/>
      </w:rPr>
    </w:lvl>
    <w:lvl w:ilvl="2" w:tplc="07D276FA">
      <w:numFmt w:val="bullet"/>
      <w:lvlText w:val="•"/>
      <w:lvlJc w:val="left"/>
      <w:pPr>
        <w:ind w:left="4563" w:hanging="262"/>
      </w:pPr>
      <w:rPr>
        <w:rFonts w:hint="default"/>
        <w:lang w:val="es-ES" w:eastAsia="en-US" w:bidi="ar-SA"/>
      </w:rPr>
    </w:lvl>
    <w:lvl w:ilvl="3" w:tplc="FB2C9208">
      <w:numFmt w:val="bullet"/>
      <w:lvlText w:val="•"/>
      <w:lvlJc w:val="left"/>
      <w:pPr>
        <w:ind w:left="5286" w:hanging="262"/>
      </w:pPr>
      <w:rPr>
        <w:rFonts w:hint="default"/>
        <w:lang w:val="es-ES" w:eastAsia="en-US" w:bidi="ar-SA"/>
      </w:rPr>
    </w:lvl>
    <w:lvl w:ilvl="4" w:tplc="CC1CDB36">
      <w:numFmt w:val="bullet"/>
      <w:lvlText w:val="•"/>
      <w:lvlJc w:val="left"/>
      <w:pPr>
        <w:ind w:left="6009" w:hanging="262"/>
      </w:pPr>
      <w:rPr>
        <w:rFonts w:hint="default"/>
        <w:lang w:val="es-ES" w:eastAsia="en-US" w:bidi="ar-SA"/>
      </w:rPr>
    </w:lvl>
    <w:lvl w:ilvl="5" w:tplc="37483A86">
      <w:numFmt w:val="bullet"/>
      <w:lvlText w:val="•"/>
      <w:lvlJc w:val="left"/>
      <w:pPr>
        <w:ind w:left="6732" w:hanging="262"/>
      </w:pPr>
      <w:rPr>
        <w:rFonts w:hint="default"/>
        <w:lang w:val="es-ES" w:eastAsia="en-US" w:bidi="ar-SA"/>
      </w:rPr>
    </w:lvl>
    <w:lvl w:ilvl="6" w:tplc="92A67044">
      <w:numFmt w:val="bullet"/>
      <w:lvlText w:val="•"/>
      <w:lvlJc w:val="left"/>
      <w:pPr>
        <w:ind w:left="7455" w:hanging="262"/>
      </w:pPr>
      <w:rPr>
        <w:rFonts w:hint="default"/>
        <w:lang w:val="es-ES" w:eastAsia="en-US" w:bidi="ar-SA"/>
      </w:rPr>
    </w:lvl>
    <w:lvl w:ilvl="7" w:tplc="399A5B8E">
      <w:numFmt w:val="bullet"/>
      <w:lvlText w:val="•"/>
      <w:lvlJc w:val="left"/>
      <w:pPr>
        <w:ind w:left="8178" w:hanging="262"/>
      </w:pPr>
      <w:rPr>
        <w:rFonts w:hint="default"/>
        <w:lang w:val="es-ES" w:eastAsia="en-US" w:bidi="ar-SA"/>
      </w:rPr>
    </w:lvl>
    <w:lvl w:ilvl="8" w:tplc="DF0C787E">
      <w:numFmt w:val="bullet"/>
      <w:lvlText w:val="•"/>
      <w:lvlJc w:val="left"/>
      <w:pPr>
        <w:ind w:left="8902" w:hanging="262"/>
      </w:pPr>
      <w:rPr>
        <w:rFonts w:hint="default"/>
        <w:lang w:val="es-ES" w:eastAsia="en-US" w:bidi="ar-SA"/>
      </w:rPr>
    </w:lvl>
  </w:abstractNum>
  <w:abstractNum w:abstractNumId="7" w15:restartNumberingAfterBreak="0">
    <w:nsid w:val="37E15FB8"/>
    <w:multiLevelType w:val="hybridMultilevel"/>
    <w:tmpl w:val="0F962CEA"/>
    <w:lvl w:ilvl="0" w:tplc="7EA60588">
      <w:start w:val="5"/>
      <w:numFmt w:val="upperRoman"/>
      <w:lvlText w:val="%1-"/>
      <w:lvlJc w:val="left"/>
      <w:pPr>
        <w:ind w:left="3840" w:hanging="720"/>
      </w:pPr>
      <w:rPr>
        <w:rFonts w:hint="default"/>
        <w:u w:val="none"/>
      </w:rPr>
    </w:lvl>
    <w:lvl w:ilvl="1" w:tplc="2C0A0019" w:tentative="1">
      <w:start w:val="1"/>
      <w:numFmt w:val="lowerLetter"/>
      <w:lvlText w:val="%2."/>
      <w:lvlJc w:val="left"/>
      <w:pPr>
        <w:ind w:left="4200" w:hanging="360"/>
      </w:pPr>
    </w:lvl>
    <w:lvl w:ilvl="2" w:tplc="2C0A001B" w:tentative="1">
      <w:start w:val="1"/>
      <w:numFmt w:val="lowerRoman"/>
      <w:lvlText w:val="%3."/>
      <w:lvlJc w:val="right"/>
      <w:pPr>
        <w:ind w:left="4920" w:hanging="180"/>
      </w:pPr>
    </w:lvl>
    <w:lvl w:ilvl="3" w:tplc="2C0A000F" w:tentative="1">
      <w:start w:val="1"/>
      <w:numFmt w:val="decimal"/>
      <w:lvlText w:val="%4."/>
      <w:lvlJc w:val="left"/>
      <w:pPr>
        <w:ind w:left="5640" w:hanging="360"/>
      </w:pPr>
    </w:lvl>
    <w:lvl w:ilvl="4" w:tplc="2C0A0019" w:tentative="1">
      <w:start w:val="1"/>
      <w:numFmt w:val="lowerLetter"/>
      <w:lvlText w:val="%5."/>
      <w:lvlJc w:val="left"/>
      <w:pPr>
        <w:ind w:left="6360" w:hanging="360"/>
      </w:pPr>
    </w:lvl>
    <w:lvl w:ilvl="5" w:tplc="2C0A001B" w:tentative="1">
      <w:start w:val="1"/>
      <w:numFmt w:val="lowerRoman"/>
      <w:lvlText w:val="%6."/>
      <w:lvlJc w:val="right"/>
      <w:pPr>
        <w:ind w:left="7080" w:hanging="180"/>
      </w:pPr>
    </w:lvl>
    <w:lvl w:ilvl="6" w:tplc="2C0A000F" w:tentative="1">
      <w:start w:val="1"/>
      <w:numFmt w:val="decimal"/>
      <w:lvlText w:val="%7."/>
      <w:lvlJc w:val="left"/>
      <w:pPr>
        <w:ind w:left="7800" w:hanging="360"/>
      </w:pPr>
    </w:lvl>
    <w:lvl w:ilvl="7" w:tplc="2C0A0019" w:tentative="1">
      <w:start w:val="1"/>
      <w:numFmt w:val="lowerLetter"/>
      <w:lvlText w:val="%8."/>
      <w:lvlJc w:val="left"/>
      <w:pPr>
        <w:ind w:left="8520" w:hanging="360"/>
      </w:pPr>
    </w:lvl>
    <w:lvl w:ilvl="8" w:tplc="2C0A001B" w:tentative="1">
      <w:start w:val="1"/>
      <w:numFmt w:val="lowerRoman"/>
      <w:lvlText w:val="%9."/>
      <w:lvlJc w:val="right"/>
      <w:pPr>
        <w:ind w:left="9240" w:hanging="180"/>
      </w:pPr>
    </w:lvl>
  </w:abstractNum>
  <w:abstractNum w:abstractNumId="8" w15:restartNumberingAfterBreak="0">
    <w:nsid w:val="436B176A"/>
    <w:multiLevelType w:val="hybridMultilevel"/>
    <w:tmpl w:val="D9367358"/>
    <w:lvl w:ilvl="0" w:tplc="95DE0D98">
      <w:start w:val="1"/>
      <w:numFmt w:val="decimal"/>
      <w:lvlText w:val="(%1)"/>
      <w:lvlJc w:val="left"/>
      <w:pPr>
        <w:ind w:left="2061"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E0907D8E">
      <w:start w:val="1"/>
      <w:numFmt w:val="lowerLetter"/>
      <w:lvlText w:val="%2)"/>
      <w:lvlJc w:val="left"/>
      <w:pPr>
        <w:ind w:left="2061"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2" w:tplc="3626DEC0">
      <w:start w:val="1"/>
      <w:numFmt w:val="decimal"/>
      <w:lvlText w:val="%3)"/>
      <w:lvlJc w:val="left"/>
      <w:pPr>
        <w:ind w:left="2268" w:hanging="260"/>
      </w:pPr>
      <w:rPr>
        <w:rFonts w:ascii="Times New Roman" w:eastAsia="Times New Roman" w:hAnsi="Times New Roman" w:cs="Times New Roman" w:hint="default"/>
        <w:b w:val="0"/>
        <w:bCs w:val="0"/>
        <w:i w:val="0"/>
        <w:iCs w:val="0"/>
        <w:spacing w:val="0"/>
        <w:w w:val="100"/>
        <w:sz w:val="24"/>
        <w:szCs w:val="24"/>
        <w:lang w:val="es-ES" w:eastAsia="en-US" w:bidi="ar-SA"/>
      </w:rPr>
    </w:lvl>
    <w:lvl w:ilvl="3" w:tplc="EFC84BDE">
      <w:numFmt w:val="bullet"/>
      <w:lvlText w:val="•"/>
      <w:lvlJc w:val="left"/>
      <w:pPr>
        <w:ind w:left="4057" w:hanging="260"/>
      </w:pPr>
      <w:rPr>
        <w:rFonts w:hint="default"/>
        <w:lang w:val="es-ES" w:eastAsia="en-US" w:bidi="ar-SA"/>
      </w:rPr>
    </w:lvl>
    <w:lvl w:ilvl="4" w:tplc="D7E0270C">
      <w:numFmt w:val="bullet"/>
      <w:lvlText w:val="•"/>
      <w:lvlJc w:val="left"/>
      <w:pPr>
        <w:ind w:left="4956" w:hanging="260"/>
      </w:pPr>
      <w:rPr>
        <w:rFonts w:hint="default"/>
        <w:lang w:val="es-ES" w:eastAsia="en-US" w:bidi="ar-SA"/>
      </w:rPr>
    </w:lvl>
    <w:lvl w:ilvl="5" w:tplc="71263A46">
      <w:numFmt w:val="bullet"/>
      <w:lvlText w:val="•"/>
      <w:lvlJc w:val="left"/>
      <w:pPr>
        <w:ind w:left="5854" w:hanging="260"/>
      </w:pPr>
      <w:rPr>
        <w:rFonts w:hint="default"/>
        <w:lang w:val="es-ES" w:eastAsia="en-US" w:bidi="ar-SA"/>
      </w:rPr>
    </w:lvl>
    <w:lvl w:ilvl="6" w:tplc="14789084">
      <w:numFmt w:val="bullet"/>
      <w:lvlText w:val="•"/>
      <w:lvlJc w:val="left"/>
      <w:pPr>
        <w:ind w:left="6753" w:hanging="260"/>
      </w:pPr>
      <w:rPr>
        <w:rFonts w:hint="default"/>
        <w:lang w:val="es-ES" w:eastAsia="en-US" w:bidi="ar-SA"/>
      </w:rPr>
    </w:lvl>
    <w:lvl w:ilvl="7" w:tplc="B1FEFE98">
      <w:numFmt w:val="bullet"/>
      <w:lvlText w:val="•"/>
      <w:lvlJc w:val="left"/>
      <w:pPr>
        <w:ind w:left="7652" w:hanging="260"/>
      </w:pPr>
      <w:rPr>
        <w:rFonts w:hint="default"/>
        <w:lang w:val="es-ES" w:eastAsia="en-US" w:bidi="ar-SA"/>
      </w:rPr>
    </w:lvl>
    <w:lvl w:ilvl="8" w:tplc="CB029830">
      <w:numFmt w:val="bullet"/>
      <w:lvlText w:val="•"/>
      <w:lvlJc w:val="left"/>
      <w:pPr>
        <w:ind w:left="8550" w:hanging="260"/>
      </w:pPr>
      <w:rPr>
        <w:rFonts w:hint="default"/>
        <w:lang w:val="es-ES" w:eastAsia="en-US" w:bidi="ar-SA"/>
      </w:rPr>
    </w:lvl>
  </w:abstractNum>
  <w:abstractNum w:abstractNumId="9" w15:restartNumberingAfterBreak="0">
    <w:nsid w:val="4FBA502C"/>
    <w:multiLevelType w:val="hybridMultilevel"/>
    <w:tmpl w:val="B6A6B49C"/>
    <w:lvl w:ilvl="0" w:tplc="F614229A">
      <w:start w:val="7"/>
      <w:numFmt w:val="upperRoman"/>
      <w:lvlText w:val="%1-"/>
      <w:lvlJc w:val="left"/>
      <w:pPr>
        <w:ind w:left="3840" w:hanging="720"/>
      </w:pPr>
      <w:rPr>
        <w:rFonts w:hint="default"/>
      </w:rPr>
    </w:lvl>
    <w:lvl w:ilvl="1" w:tplc="2C0A0019" w:tentative="1">
      <w:start w:val="1"/>
      <w:numFmt w:val="lowerLetter"/>
      <w:lvlText w:val="%2."/>
      <w:lvlJc w:val="left"/>
      <w:pPr>
        <w:ind w:left="4200" w:hanging="360"/>
      </w:pPr>
    </w:lvl>
    <w:lvl w:ilvl="2" w:tplc="2C0A001B" w:tentative="1">
      <w:start w:val="1"/>
      <w:numFmt w:val="lowerRoman"/>
      <w:lvlText w:val="%3."/>
      <w:lvlJc w:val="right"/>
      <w:pPr>
        <w:ind w:left="4920" w:hanging="180"/>
      </w:pPr>
    </w:lvl>
    <w:lvl w:ilvl="3" w:tplc="2C0A000F" w:tentative="1">
      <w:start w:val="1"/>
      <w:numFmt w:val="decimal"/>
      <w:lvlText w:val="%4."/>
      <w:lvlJc w:val="left"/>
      <w:pPr>
        <w:ind w:left="5640" w:hanging="360"/>
      </w:pPr>
    </w:lvl>
    <w:lvl w:ilvl="4" w:tplc="2C0A0019" w:tentative="1">
      <w:start w:val="1"/>
      <w:numFmt w:val="lowerLetter"/>
      <w:lvlText w:val="%5."/>
      <w:lvlJc w:val="left"/>
      <w:pPr>
        <w:ind w:left="6360" w:hanging="360"/>
      </w:pPr>
    </w:lvl>
    <w:lvl w:ilvl="5" w:tplc="2C0A001B" w:tentative="1">
      <w:start w:val="1"/>
      <w:numFmt w:val="lowerRoman"/>
      <w:lvlText w:val="%6."/>
      <w:lvlJc w:val="right"/>
      <w:pPr>
        <w:ind w:left="7080" w:hanging="180"/>
      </w:pPr>
    </w:lvl>
    <w:lvl w:ilvl="6" w:tplc="2C0A000F" w:tentative="1">
      <w:start w:val="1"/>
      <w:numFmt w:val="decimal"/>
      <w:lvlText w:val="%7."/>
      <w:lvlJc w:val="left"/>
      <w:pPr>
        <w:ind w:left="7800" w:hanging="360"/>
      </w:pPr>
    </w:lvl>
    <w:lvl w:ilvl="7" w:tplc="2C0A0019" w:tentative="1">
      <w:start w:val="1"/>
      <w:numFmt w:val="lowerLetter"/>
      <w:lvlText w:val="%8."/>
      <w:lvlJc w:val="left"/>
      <w:pPr>
        <w:ind w:left="8520" w:hanging="360"/>
      </w:pPr>
    </w:lvl>
    <w:lvl w:ilvl="8" w:tplc="2C0A001B" w:tentative="1">
      <w:start w:val="1"/>
      <w:numFmt w:val="lowerRoman"/>
      <w:lvlText w:val="%9."/>
      <w:lvlJc w:val="right"/>
      <w:pPr>
        <w:ind w:left="9240" w:hanging="180"/>
      </w:pPr>
    </w:lvl>
  </w:abstractNum>
  <w:abstractNum w:abstractNumId="10" w15:restartNumberingAfterBreak="0">
    <w:nsid w:val="6FBF5167"/>
    <w:multiLevelType w:val="hybridMultilevel"/>
    <w:tmpl w:val="3676C8E6"/>
    <w:lvl w:ilvl="0" w:tplc="CCC2BEAC">
      <w:numFmt w:val="bullet"/>
      <w:lvlText w:val="-"/>
      <w:lvlJc w:val="left"/>
      <w:pPr>
        <w:ind w:left="362" w:hanging="361"/>
      </w:pPr>
      <w:rPr>
        <w:rFonts w:ascii="Times New Roman" w:eastAsia="Times New Roman" w:hAnsi="Times New Roman" w:cs="Times New Roman" w:hint="default"/>
        <w:b w:val="0"/>
        <w:bCs w:val="0"/>
        <w:i w:val="0"/>
        <w:iCs w:val="0"/>
        <w:spacing w:val="0"/>
        <w:w w:val="100"/>
        <w:sz w:val="24"/>
        <w:szCs w:val="24"/>
        <w:lang w:val="es-ES" w:eastAsia="en-US" w:bidi="ar-SA"/>
      </w:rPr>
    </w:lvl>
    <w:lvl w:ilvl="1" w:tplc="7888883C">
      <w:numFmt w:val="bullet"/>
      <w:lvlText w:val="•"/>
      <w:lvlJc w:val="left"/>
      <w:pPr>
        <w:ind w:left="1358" w:hanging="361"/>
      </w:pPr>
      <w:rPr>
        <w:rFonts w:hint="default"/>
        <w:lang w:val="es-ES" w:eastAsia="en-US" w:bidi="ar-SA"/>
      </w:rPr>
    </w:lvl>
    <w:lvl w:ilvl="2" w:tplc="D6A05108">
      <w:numFmt w:val="bullet"/>
      <w:lvlText w:val="•"/>
      <w:lvlJc w:val="left"/>
      <w:pPr>
        <w:ind w:left="2357" w:hanging="361"/>
      </w:pPr>
      <w:rPr>
        <w:rFonts w:hint="default"/>
        <w:lang w:val="es-ES" w:eastAsia="en-US" w:bidi="ar-SA"/>
      </w:rPr>
    </w:lvl>
    <w:lvl w:ilvl="3" w:tplc="EF9496BE">
      <w:numFmt w:val="bullet"/>
      <w:lvlText w:val="•"/>
      <w:lvlJc w:val="left"/>
      <w:pPr>
        <w:ind w:left="3356" w:hanging="361"/>
      </w:pPr>
      <w:rPr>
        <w:rFonts w:hint="default"/>
        <w:lang w:val="es-ES" w:eastAsia="en-US" w:bidi="ar-SA"/>
      </w:rPr>
    </w:lvl>
    <w:lvl w:ilvl="4" w:tplc="8ED027B8">
      <w:numFmt w:val="bullet"/>
      <w:lvlText w:val="•"/>
      <w:lvlJc w:val="left"/>
      <w:pPr>
        <w:ind w:left="4355" w:hanging="361"/>
      </w:pPr>
      <w:rPr>
        <w:rFonts w:hint="default"/>
        <w:lang w:val="es-ES" w:eastAsia="en-US" w:bidi="ar-SA"/>
      </w:rPr>
    </w:lvl>
    <w:lvl w:ilvl="5" w:tplc="023E7974">
      <w:numFmt w:val="bullet"/>
      <w:lvlText w:val="•"/>
      <w:lvlJc w:val="left"/>
      <w:pPr>
        <w:ind w:left="5354" w:hanging="361"/>
      </w:pPr>
      <w:rPr>
        <w:rFonts w:hint="default"/>
        <w:lang w:val="es-ES" w:eastAsia="en-US" w:bidi="ar-SA"/>
      </w:rPr>
    </w:lvl>
    <w:lvl w:ilvl="6" w:tplc="D09801CE">
      <w:numFmt w:val="bullet"/>
      <w:lvlText w:val="•"/>
      <w:lvlJc w:val="left"/>
      <w:pPr>
        <w:ind w:left="6353" w:hanging="361"/>
      </w:pPr>
      <w:rPr>
        <w:rFonts w:hint="default"/>
        <w:lang w:val="es-ES" w:eastAsia="en-US" w:bidi="ar-SA"/>
      </w:rPr>
    </w:lvl>
    <w:lvl w:ilvl="7" w:tplc="83B41CA4">
      <w:numFmt w:val="bullet"/>
      <w:lvlText w:val="•"/>
      <w:lvlJc w:val="left"/>
      <w:pPr>
        <w:ind w:left="7351" w:hanging="361"/>
      </w:pPr>
      <w:rPr>
        <w:rFonts w:hint="default"/>
        <w:lang w:val="es-ES" w:eastAsia="en-US" w:bidi="ar-SA"/>
      </w:rPr>
    </w:lvl>
    <w:lvl w:ilvl="8" w:tplc="39B08A82">
      <w:numFmt w:val="bullet"/>
      <w:lvlText w:val="•"/>
      <w:lvlJc w:val="left"/>
      <w:pPr>
        <w:ind w:left="8350" w:hanging="361"/>
      </w:pPr>
      <w:rPr>
        <w:rFonts w:hint="default"/>
        <w:lang w:val="es-ES" w:eastAsia="en-US" w:bidi="ar-SA"/>
      </w:rPr>
    </w:lvl>
  </w:abstractNum>
  <w:abstractNum w:abstractNumId="11" w15:restartNumberingAfterBreak="0">
    <w:nsid w:val="74ED6A94"/>
    <w:multiLevelType w:val="hybridMultilevel"/>
    <w:tmpl w:val="18B41E90"/>
    <w:lvl w:ilvl="0" w:tplc="04D83294">
      <w:start w:val="1"/>
      <w:numFmt w:val="lowerLetter"/>
      <w:lvlText w:val="(%1)"/>
      <w:lvlJc w:val="left"/>
      <w:pPr>
        <w:ind w:left="362" w:hanging="361"/>
      </w:pPr>
      <w:rPr>
        <w:rFonts w:ascii="Times New Roman" w:eastAsia="Times New Roman" w:hAnsi="Times New Roman" w:cs="Times New Roman" w:hint="default"/>
        <w:b w:val="0"/>
        <w:bCs w:val="0"/>
        <w:i w:val="0"/>
        <w:iCs w:val="0"/>
        <w:spacing w:val="0"/>
        <w:w w:val="100"/>
        <w:sz w:val="24"/>
        <w:szCs w:val="24"/>
        <w:lang w:val="es-ES" w:eastAsia="en-US" w:bidi="ar-SA"/>
      </w:rPr>
    </w:lvl>
    <w:lvl w:ilvl="1" w:tplc="A7AC192A">
      <w:start w:val="12"/>
      <w:numFmt w:val="upperRoman"/>
      <w:lvlText w:val="%2."/>
      <w:lvlJc w:val="left"/>
      <w:pPr>
        <w:ind w:left="1903" w:hanging="483"/>
        <w:jc w:val="right"/>
      </w:pPr>
      <w:rPr>
        <w:rFonts w:ascii="Times New Roman" w:eastAsia="Times New Roman" w:hAnsi="Times New Roman" w:cs="Times New Roman" w:hint="default"/>
        <w:b/>
        <w:bCs/>
        <w:i w:val="0"/>
        <w:iCs w:val="0"/>
        <w:spacing w:val="-3"/>
        <w:w w:val="100"/>
        <w:sz w:val="24"/>
        <w:szCs w:val="24"/>
        <w:lang w:val="es-ES" w:eastAsia="en-US" w:bidi="ar-SA"/>
      </w:rPr>
    </w:lvl>
    <w:lvl w:ilvl="2" w:tplc="B7BE6AB6">
      <w:numFmt w:val="bullet"/>
      <w:lvlText w:val="•"/>
      <w:lvlJc w:val="left"/>
      <w:pPr>
        <w:ind w:left="2838" w:hanging="483"/>
      </w:pPr>
      <w:rPr>
        <w:rFonts w:hint="default"/>
        <w:lang w:val="es-ES" w:eastAsia="en-US" w:bidi="ar-SA"/>
      </w:rPr>
    </w:lvl>
    <w:lvl w:ilvl="3" w:tplc="5322CD9E">
      <w:numFmt w:val="bullet"/>
      <w:lvlText w:val="•"/>
      <w:lvlJc w:val="left"/>
      <w:pPr>
        <w:ind w:left="3777" w:hanging="483"/>
      </w:pPr>
      <w:rPr>
        <w:rFonts w:hint="default"/>
        <w:lang w:val="es-ES" w:eastAsia="en-US" w:bidi="ar-SA"/>
      </w:rPr>
    </w:lvl>
    <w:lvl w:ilvl="4" w:tplc="DBF499E8">
      <w:numFmt w:val="bullet"/>
      <w:lvlText w:val="•"/>
      <w:lvlJc w:val="left"/>
      <w:pPr>
        <w:ind w:left="4716" w:hanging="483"/>
      </w:pPr>
      <w:rPr>
        <w:rFonts w:hint="default"/>
        <w:lang w:val="es-ES" w:eastAsia="en-US" w:bidi="ar-SA"/>
      </w:rPr>
    </w:lvl>
    <w:lvl w:ilvl="5" w:tplc="CE0A09E4">
      <w:numFmt w:val="bullet"/>
      <w:lvlText w:val="•"/>
      <w:lvlJc w:val="left"/>
      <w:pPr>
        <w:ind w:left="5654" w:hanging="483"/>
      </w:pPr>
      <w:rPr>
        <w:rFonts w:hint="default"/>
        <w:lang w:val="es-ES" w:eastAsia="en-US" w:bidi="ar-SA"/>
      </w:rPr>
    </w:lvl>
    <w:lvl w:ilvl="6" w:tplc="CF8A71B6">
      <w:numFmt w:val="bullet"/>
      <w:lvlText w:val="•"/>
      <w:lvlJc w:val="left"/>
      <w:pPr>
        <w:ind w:left="6593" w:hanging="483"/>
      </w:pPr>
      <w:rPr>
        <w:rFonts w:hint="default"/>
        <w:lang w:val="es-ES" w:eastAsia="en-US" w:bidi="ar-SA"/>
      </w:rPr>
    </w:lvl>
    <w:lvl w:ilvl="7" w:tplc="D04A210E">
      <w:numFmt w:val="bullet"/>
      <w:lvlText w:val="•"/>
      <w:lvlJc w:val="left"/>
      <w:pPr>
        <w:ind w:left="7532" w:hanging="483"/>
      </w:pPr>
      <w:rPr>
        <w:rFonts w:hint="default"/>
        <w:lang w:val="es-ES" w:eastAsia="en-US" w:bidi="ar-SA"/>
      </w:rPr>
    </w:lvl>
    <w:lvl w:ilvl="8" w:tplc="6EE0EC4A">
      <w:numFmt w:val="bullet"/>
      <w:lvlText w:val="•"/>
      <w:lvlJc w:val="left"/>
      <w:pPr>
        <w:ind w:left="8470" w:hanging="483"/>
      </w:pPr>
      <w:rPr>
        <w:rFonts w:hint="default"/>
        <w:lang w:val="es-ES" w:eastAsia="en-US" w:bidi="ar-SA"/>
      </w:rPr>
    </w:lvl>
  </w:abstractNum>
  <w:abstractNum w:abstractNumId="12" w15:restartNumberingAfterBreak="0">
    <w:nsid w:val="7B6F3537"/>
    <w:multiLevelType w:val="hybridMultilevel"/>
    <w:tmpl w:val="F88819A2"/>
    <w:lvl w:ilvl="0" w:tplc="E01629D4">
      <w:start w:val="1"/>
      <w:numFmt w:val="lowerLetter"/>
      <w:lvlText w:val="%1-"/>
      <w:lvlJc w:val="left"/>
      <w:pPr>
        <w:ind w:left="2061" w:hanging="360"/>
      </w:pPr>
      <w:rPr>
        <w:rFonts w:hint="default"/>
        <w:b/>
        <w:u w:val="single"/>
      </w:rPr>
    </w:lvl>
    <w:lvl w:ilvl="1" w:tplc="2C0A0019" w:tentative="1">
      <w:start w:val="1"/>
      <w:numFmt w:val="lowerLetter"/>
      <w:lvlText w:val="%2."/>
      <w:lvlJc w:val="left"/>
      <w:pPr>
        <w:ind w:left="2781" w:hanging="360"/>
      </w:pPr>
    </w:lvl>
    <w:lvl w:ilvl="2" w:tplc="2C0A001B" w:tentative="1">
      <w:start w:val="1"/>
      <w:numFmt w:val="lowerRoman"/>
      <w:lvlText w:val="%3."/>
      <w:lvlJc w:val="right"/>
      <w:pPr>
        <w:ind w:left="3501" w:hanging="180"/>
      </w:pPr>
    </w:lvl>
    <w:lvl w:ilvl="3" w:tplc="2C0A000F" w:tentative="1">
      <w:start w:val="1"/>
      <w:numFmt w:val="decimal"/>
      <w:lvlText w:val="%4."/>
      <w:lvlJc w:val="left"/>
      <w:pPr>
        <w:ind w:left="4221" w:hanging="360"/>
      </w:pPr>
    </w:lvl>
    <w:lvl w:ilvl="4" w:tplc="2C0A0019" w:tentative="1">
      <w:start w:val="1"/>
      <w:numFmt w:val="lowerLetter"/>
      <w:lvlText w:val="%5."/>
      <w:lvlJc w:val="left"/>
      <w:pPr>
        <w:ind w:left="4941" w:hanging="360"/>
      </w:pPr>
    </w:lvl>
    <w:lvl w:ilvl="5" w:tplc="2C0A001B" w:tentative="1">
      <w:start w:val="1"/>
      <w:numFmt w:val="lowerRoman"/>
      <w:lvlText w:val="%6."/>
      <w:lvlJc w:val="right"/>
      <w:pPr>
        <w:ind w:left="5661" w:hanging="180"/>
      </w:pPr>
    </w:lvl>
    <w:lvl w:ilvl="6" w:tplc="2C0A000F" w:tentative="1">
      <w:start w:val="1"/>
      <w:numFmt w:val="decimal"/>
      <w:lvlText w:val="%7."/>
      <w:lvlJc w:val="left"/>
      <w:pPr>
        <w:ind w:left="6381" w:hanging="360"/>
      </w:pPr>
    </w:lvl>
    <w:lvl w:ilvl="7" w:tplc="2C0A0019" w:tentative="1">
      <w:start w:val="1"/>
      <w:numFmt w:val="lowerLetter"/>
      <w:lvlText w:val="%8."/>
      <w:lvlJc w:val="left"/>
      <w:pPr>
        <w:ind w:left="7101" w:hanging="360"/>
      </w:pPr>
    </w:lvl>
    <w:lvl w:ilvl="8" w:tplc="2C0A001B" w:tentative="1">
      <w:start w:val="1"/>
      <w:numFmt w:val="lowerRoman"/>
      <w:lvlText w:val="%9."/>
      <w:lvlJc w:val="right"/>
      <w:pPr>
        <w:ind w:left="7821" w:hanging="180"/>
      </w:pPr>
    </w:lvl>
  </w:abstractNum>
  <w:num w:numId="1">
    <w:abstractNumId w:val="1"/>
  </w:num>
  <w:num w:numId="2">
    <w:abstractNumId w:val="11"/>
  </w:num>
  <w:num w:numId="3">
    <w:abstractNumId w:val="8"/>
  </w:num>
  <w:num w:numId="4">
    <w:abstractNumId w:val="10"/>
  </w:num>
  <w:num w:numId="5">
    <w:abstractNumId w:val="2"/>
  </w:num>
  <w:num w:numId="6">
    <w:abstractNumId w:val="4"/>
  </w:num>
  <w:num w:numId="7">
    <w:abstractNumId w:val="6"/>
  </w:num>
  <w:num w:numId="8">
    <w:abstractNumId w:val="7"/>
  </w:num>
  <w:num w:numId="9">
    <w:abstractNumId w:val="3"/>
  </w:num>
  <w:num w:numId="10">
    <w:abstractNumId w:val="9"/>
  </w:num>
  <w:num w:numId="11">
    <w:abstractNumId w:val="12"/>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157"/>
    <w:rsid w:val="0000637B"/>
    <w:rsid w:val="00064B0F"/>
    <w:rsid w:val="000F5AE8"/>
    <w:rsid w:val="00255056"/>
    <w:rsid w:val="003F20FE"/>
    <w:rsid w:val="003F3C80"/>
    <w:rsid w:val="00427129"/>
    <w:rsid w:val="00442C33"/>
    <w:rsid w:val="00566BEA"/>
    <w:rsid w:val="005E75E8"/>
    <w:rsid w:val="00612AC1"/>
    <w:rsid w:val="006247F8"/>
    <w:rsid w:val="00771C6C"/>
    <w:rsid w:val="00783855"/>
    <w:rsid w:val="008669AE"/>
    <w:rsid w:val="008A1BE9"/>
    <w:rsid w:val="008B33B9"/>
    <w:rsid w:val="009859F6"/>
    <w:rsid w:val="00994053"/>
    <w:rsid w:val="009E353A"/>
    <w:rsid w:val="00A14437"/>
    <w:rsid w:val="00A3157B"/>
    <w:rsid w:val="00A81D7F"/>
    <w:rsid w:val="00AB719A"/>
    <w:rsid w:val="00B07739"/>
    <w:rsid w:val="00B26725"/>
    <w:rsid w:val="00B31A69"/>
    <w:rsid w:val="00BD2151"/>
    <w:rsid w:val="00BE26D0"/>
    <w:rsid w:val="00C81899"/>
    <w:rsid w:val="00CF26CA"/>
    <w:rsid w:val="00CF4D36"/>
    <w:rsid w:val="00D76D65"/>
    <w:rsid w:val="00D80157"/>
    <w:rsid w:val="00DE3FB0"/>
    <w:rsid w:val="00E27E4F"/>
    <w:rsid w:val="00E51310"/>
    <w:rsid w:val="00EA6BF2"/>
    <w:rsid w:val="00EE1FE9"/>
    <w:rsid w:val="00F52122"/>
    <w:rsid w:val="00F8344B"/>
    <w:rsid w:val="00FA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ED569"/>
  <w15:docId w15:val="{A7E9642E-9866-46C5-BB24-F5930084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2140" w:hanging="720"/>
      <w:outlineLvl w:val="0"/>
    </w:pPr>
    <w:rPr>
      <w:b/>
      <w:bCs/>
      <w:sz w:val="24"/>
      <w:szCs w:val="24"/>
      <w:u w:val="single" w:color="000000"/>
    </w:rPr>
  </w:style>
  <w:style w:type="paragraph" w:styleId="Ttulo2">
    <w:name w:val="heading 2"/>
    <w:basedOn w:val="Normal"/>
    <w:uiPriority w:val="1"/>
    <w:qFormat/>
    <w:pPr>
      <w:ind w:left="3120"/>
      <w:jc w:val="both"/>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362" w:hanging="360"/>
    </w:pPr>
  </w:style>
  <w:style w:type="paragraph" w:customStyle="1" w:styleId="TableParagraph">
    <w:name w:val="Table Paragraph"/>
    <w:basedOn w:val="Normal"/>
    <w:uiPriority w:val="1"/>
    <w:qFormat/>
    <w:rPr>
      <w:rFonts w:ascii="Calibri" w:eastAsia="Calibri" w:hAnsi="Calibri" w:cs="Calibri"/>
    </w:rPr>
  </w:style>
  <w:style w:type="paragraph" w:styleId="Encabezado">
    <w:name w:val="header"/>
    <w:basedOn w:val="Normal"/>
    <w:link w:val="EncabezadoCar"/>
    <w:uiPriority w:val="99"/>
    <w:unhideWhenUsed/>
    <w:rsid w:val="00D76D65"/>
    <w:pPr>
      <w:tabs>
        <w:tab w:val="center" w:pos="4419"/>
        <w:tab w:val="right" w:pos="8838"/>
      </w:tabs>
    </w:pPr>
  </w:style>
  <w:style w:type="character" w:customStyle="1" w:styleId="EncabezadoCar">
    <w:name w:val="Encabezado Car"/>
    <w:basedOn w:val="Fuentedeprrafopredeter"/>
    <w:link w:val="Encabezado"/>
    <w:uiPriority w:val="99"/>
    <w:rsid w:val="00D76D65"/>
    <w:rPr>
      <w:rFonts w:ascii="Times New Roman" w:eastAsia="Times New Roman" w:hAnsi="Times New Roman" w:cs="Times New Roman"/>
      <w:lang w:val="es-ES"/>
    </w:rPr>
  </w:style>
  <w:style w:type="paragraph" w:styleId="Piedepgina">
    <w:name w:val="footer"/>
    <w:basedOn w:val="Normal"/>
    <w:link w:val="PiedepginaCar"/>
    <w:uiPriority w:val="99"/>
    <w:unhideWhenUsed/>
    <w:rsid w:val="00D76D65"/>
    <w:pPr>
      <w:tabs>
        <w:tab w:val="center" w:pos="4419"/>
        <w:tab w:val="right" w:pos="8838"/>
      </w:tabs>
    </w:pPr>
  </w:style>
  <w:style w:type="character" w:customStyle="1" w:styleId="PiedepginaCar">
    <w:name w:val="Pie de página Car"/>
    <w:basedOn w:val="Fuentedeprrafopredeter"/>
    <w:link w:val="Piedepgina"/>
    <w:uiPriority w:val="99"/>
    <w:rsid w:val="00D76D65"/>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18</Pages>
  <Words>5402</Words>
  <Characters>29714</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Carlos Martín Aznar</cp:lastModifiedBy>
  <cp:revision>4</cp:revision>
  <dcterms:created xsi:type="dcterms:W3CDTF">2025-05-07T15:45:00Z</dcterms:created>
  <dcterms:modified xsi:type="dcterms:W3CDTF">2025-05-08T14:18:00Z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LastSaved">
    <vt:filetime>2025-01-30T00:00:00Z</vt:filetime>
  </property>
  <property fmtid="{D5CDD505-2E9C-101B-9397-08002B2CF9AE}" pid="4" name="Producer">
    <vt:lpwstr>iLovePDF; modified using iText 2.1.7 by 1T3XT</vt:lpwstr>
  </property>
</Properties>
</file>